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F73" w:rsidRPr="0058241B" w:rsidRDefault="00DD3F73" w:rsidP="005824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Toc12608661"/>
      <w:r w:rsidRPr="0058241B">
        <w:rPr>
          <w:rFonts w:ascii="Times New Roman" w:eastAsia="Calibri" w:hAnsi="Times New Roman" w:cs="Times New Roman"/>
          <w:sz w:val="24"/>
          <w:szCs w:val="24"/>
        </w:rPr>
        <w:t xml:space="preserve">Государственное бюджетное учреждение </w:t>
      </w:r>
    </w:p>
    <w:p w:rsidR="00DD3F73" w:rsidRPr="0058241B" w:rsidRDefault="00DD3F73" w:rsidP="005824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241B">
        <w:rPr>
          <w:rFonts w:ascii="Times New Roman" w:eastAsia="Calibri" w:hAnsi="Times New Roman" w:cs="Times New Roman"/>
          <w:sz w:val="24"/>
          <w:szCs w:val="24"/>
        </w:rPr>
        <w:t xml:space="preserve">дополнительного образования </w:t>
      </w:r>
    </w:p>
    <w:p w:rsidR="00DD3F73" w:rsidRPr="0058241B" w:rsidRDefault="00DD3F73" w:rsidP="005824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241B">
        <w:rPr>
          <w:rFonts w:ascii="Times New Roman" w:eastAsia="Calibri" w:hAnsi="Times New Roman" w:cs="Times New Roman"/>
          <w:sz w:val="24"/>
          <w:szCs w:val="24"/>
        </w:rPr>
        <w:t>детско-юношеский центр Московского района Санкт-Петербурга</w:t>
      </w:r>
    </w:p>
    <w:p w:rsidR="00DD3F73" w:rsidRPr="0058241B" w:rsidRDefault="00DD3F73" w:rsidP="005824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3F73" w:rsidRPr="0058241B" w:rsidRDefault="00DD3F73" w:rsidP="005824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241B">
        <w:rPr>
          <w:rFonts w:ascii="Times New Roman" w:eastAsia="Calibri" w:hAnsi="Times New Roman" w:cs="Times New Roman"/>
          <w:sz w:val="24"/>
          <w:szCs w:val="24"/>
        </w:rPr>
        <w:t>«Центр физической культуры, спорта и здоровья»</w:t>
      </w:r>
    </w:p>
    <w:p w:rsidR="00DD3F73" w:rsidRPr="0058241B" w:rsidRDefault="00DD3F73" w:rsidP="005824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3F73" w:rsidRPr="0058241B" w:rsidRDefault="00DD3F73" w:rsidP="005824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3F73" w:rsidRPr="0058241B" w:rsidRDefault="00DD3F73" w:rsidP="005824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3F73" w:rsidRPr="0058241B" w:rsidRDefault="00DD3F73" w:rsidP="005824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7118" w:rsidRPr="00B87118" w:rsidRDefault="00B87118" w:rsidP="00B871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118">
        <w:rPr>
          <w:rFonts w:ascii="Times New Roman" w:eastAsia="Calibri" w:hAnsi="Times New Roman" w:cs="Times New Roman"/>
          <w:sz w:val="24"/>
          <w:szCs w:val="24"/>
        </w:rPr>
        <w:t>«ПРИНЯТО»</w:t>
      </w:r>
      <w:r w:rsidRPr="00B87118">
        <w:rPr>
          <w:rFonts w:ascii="Times New Roman" w:eastAsia="Calibri" w:hAnsi="Times New Roman" w:cs="Times New Roman"/>
          <w:sz w:val="24"/>
          <w:szCs w:val="24"/>
        </w:rPr>
        <w:tab/>
      </w:r>
      <w:r w:rsidRPr="00B87118">
        <w:rPr>
          <w:rFonts w:ascii="Times New Roman" w:eastAsia="Calibri" w:hAnsi="Times New Roman" w:cs="Times New Roman"/>
          <w:sz w:val="24"/>
          <w:szCs w:val="24"/>
        </w:rPr>
        <w:tab/>
      </w:r>
      <w:r w:rsidRPr="00B87118">
        <w:rPr>
          <w:rFonts w:ascii="Times New Roman" w:eastAsia="Calibri" w:hAnsi="Times New Roman" w:cs="Times New Roman"/>
          <w:sz w:val="24"/>
          <w:szCs w:val="24"/>
        </w:rPr>
        <w:tab/>
      </w:r>
      <w:r w:rsidRPr="00B87118">
        <w:rPr>
          <w:rFonts w:ascii="Times New Roman" w:eastAsia="Calibri" w:hAnsi="Times New Roman" w:cs="Times New Roman"/>
          <w:sz w:val="24"/>
          <w:szCs w:val="24"/>
        </w:rPr>
        <w:tab/>
      </w:r>
      <w:r w:rsidRPr="00B87118">
        <w:rPr>
          <w:rFonts w:ascii="Times New Roman" w:eastAsia="Calibri" w:hAnsi="Times New Roman" w:cs="Times New Roman"/>
          <w:sz w:val="24"/>
          <w:szCs w:val="24"/>
        </w:rPr>
        <w:tab/>
      </w:r>
      <w:r w:rsidRPr="00B87118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proofErr w:type="gramStart"/>
      <w:r w:rsidRPr="00B87118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B87118">
        <w:rPr>
          <w:rFonts w:ascii="Times New Roman" w:eastAsia="Calibri" w:hAnsi="Times New Roman" w:cs="Times New Roman"/>
          <w:sz w:val="24"/>
          <w:szCs w:val="24"/>
        </w:rPr>
        <w:t xml:space="preserve">УТВЕРЖДАЮ»                                                                 </w:t>
      </w:r>
    </w:p>
    <w:p w:rsidR="00B87118" w:rsidRPr="00B87118" w:rsidRDefault="00B87118" w:rsidP="00B871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118">
        <w:rPr>
          <w:rFonts w:ascii="Times New Roman" w:eastAsia="Calibri" w:hAnsi="Times New Roman" w:cs="Times New Roman"/>
          <w:sz w:val="24"/>
          <w:szCs w:val="24"/>
        </w:rPr>
        <w:t>Педагогическим советом</w:t>
      </w:r>
      <w:r w:rsidRPr="00B87118">
        <w:rPr>
          <w:rFonts w:ascii="Times New Roman" w:eastAsia="Calibri" w:hAnsi="Times New Roman" w:cs="Times New Roman"/>
          <w:sz w:val="24"/>
          <w:szCs w:val="24"/>
        </w:rPr>
        <w:tab/>
      </w:r>
      <w:r w:rsidRPr="00B87118">
        <w:rPr>
          <w:rFonts w:ascii="Times New Roman" w:eastAsia="Calibri" w:hAnsi="Times New Roman" w:cs="Times New Roman"/>
          <w:sz w:val="24"/>
          <w:szCs w:val="24"/>
        </w:rPr>
        <w:tab/>
      </w:r>
      <w:r w:rsidRPr="00B87118">
        <w:rPr>
          <w:rFonts w:ascii="Times New Roman" w:eastAsia="Calibri" w:hAnsi="Times New Roman" w:cs="Times New Roman"/>
          <w:sz w:val="24"/>
          <w:szCs w:val="24"/>
        </w:rPr>
        <w:tab/>
      </w:r>
      <w:r w:rsidRPr="00B87118">
        <w:rPr>
          <w:rFonts w:ascii="Times New Roman" w:eastAsia="Calibri" w:hAnsi="Times New Roman" w:cs="Times New Roman"/>
          <w:sz w:val="24"/>
          <w:szCs w:val="24"/>
        </w:rPr>
        <w:tab/>
        <w:t xml:space="preserve">         Директор ГБУ ДЮЦ                                                 </w:t>
      </w:r>
    </w:p>
    <w:p w:rsidR="00B87118" w:rsidRPr="00B87118" w:rsidRDefault="00B87118" w:rsidP="00B871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118">
        <w:rPr>
          <w:rFonts w:ascii="Times New Roman" w:eastAsia="Calibri" w:hAnsi="Times New Roman" w:cs="Times New Roman"/>
          <w:sz w:val="24"/>
          <w:szCs w:val="24"/>
        </w:rPr>
        <w:t xml:space="preserve">ГБУ ДЮЦ Московского района                                     Московского района </w:t>
      </w:r>
    </w:p>
    <w:p w:rsidR="00B87118" w:rsidRPr="00B87118" w:rsidRDefault="00B87118" w:rsidP="00B871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118">
        <w:rPr>
          <w:rFonts w:ascii="Times New Roman" w:eastAsia="Calibri" w:hAnsi="Times New Roman" w:cs="Times New Roman"/>
          <w:sz w:val="24"/>
          <w:szCs w:val="24"/>
        </w:rPr>
        <w:t>Санкт-Петербурга «</w:t>
      </w:r>
      <w:proofErr w:type="gramStart"/>
      <w:r w:rsidRPr="00B87118">
        <w:rPr>
          <w:rFonts w:ascii="Times New Roman" w:eastAsia="Calibri" w:hAnsi="Times New Roman" w:cs="Times New Roman"/>
          <w:sz w:val="24"/>
          <w:szCs w:val="24"/>
        </w:rPr>
        <w:t xml:space="preserve">ЦФКСиЗ»   </w:t>
      </w:r>
      <w:proofErr w:type="gramEnd"/>
      <w:r w:rsidRPr="00B87118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B87118">
        <w:rPr>
          <w:rFonts w:ascii="Times New Roman" w:eastAsia="Calibri" w:hAnsi="Times New Roman" w:cs="Times New Roman"/>
          <w:sz w:val="24"/>
          <w:szCs w:val="24"/>
        </w:rPr>
        <w:tab/>
        <w:t xml:space="preserve">         Санкт-Петербурга «ЦФКСиЗ»</w:t>
      </w:r>
    </w:p>
    <w:p w:rsidR="00B87118" w:rsidRPr="00B87118" w:rsidRDefault="00B87118" w:rsidP="00B871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11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B87118">
        <w:rPr>
          <w:rFonts w:ascii="Times New Roman" w:eastAsia="Calibri" w:hAnsi="Times New Roman" w:cs="Times New Roman"/>
          <w:sz w:val="24"/>
          <w:szCs w:val="24"/>
        </w:rPr>
        <w:t xml:space="preserve">  ________________Д.И. Сизов</w:t>
      </w:r>
    </w:p>
    <w:p w:rsidR="00DD3F73" w:rsidRPr="0058241B" w:rsidRDefault="00B87118" w:rsidP="00B871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87118">
        <w:rPr>
          <w:rFonts w:ascii="Times New Roman" w:eastAsia="Calibri" w:hAnsi="Times New Roman" w:cs="Times New Roman"/>
          <w:sz w:val="24"/>
          <w:szCs w:val="24"/>
        </w:rPr>
        <w:t xml:space="preserve">«  </w:t>
      </w:r>
      <w:proofErr w:type="gramEnd"/>
      <w:r w:rsidRPr="00B87118">
        <w:rPr>
          <w:rFonts w:ascii="Times New Roman" w:eastAsia="Calibri" w:hAnsi="Times New Roman" w:cs="Times New Roman"/>
          <w:sz w:val="24"/>
          <w:szCs w:val="24"/>
        </w:rPr>
        <w:t xml:space="preserve">    »____________2022 г.                                              </w:t>
      </w:r>
      <w:proofErr w:type="gramStart"/>
      <w:r w:rsidRPr="00B87118">
        <w:rPr>
          <w:rFonts w:ascii="Times New Roman" w:eastAsia="Calibri" w:hAnsi="Times New Roman" w:cs="Times New Roman"/>
          <w:sz w:val="24"/>
          <w:szCs w:val="24"/>
        </w:rPr>
        <w:t xml:space="preserve">«  </w:t>
      </w:r>
      <w:proofErr w:type="gramEnd"/>
      <w:r w:rsidRPr="00B87118">
        <w:rPr>
          <w:rFonts w:ascii="Times New Roman" w:eastAsia="Calibri" w:hAnsi="Times New Roman" w:cs="Times New Roman"/>
          <w:sz w:val="24"/>
          <w:szCs w:val="24"/>
        </w:rPr>
        <w:t xml:space="preserve">    »____________2022 г.</w:t>
      </w:r>
    </w:p>
    <w:p w:rsidR="00DD3F73" w:rsidRPr="0058241B" w:rsidRDefault="00DD3F73" w:rsidP="005824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3F73" w:rsidRPr="0058241B" w:rsidRDefault="00DD3F73" w:rsidP="005824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3F73" w:rsidRDefault="00DD3F73" w:rsidP="005824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3F73" w:rsidRPr="0058241B" w:rsidRDefault="00DD3F73" w:rsidP="00F714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3F73" w:rsidRPr="0058241B" w:rsidRDefault="00DD3F73" w:rsidP="00F714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241B">
        <w:rPr>
          <w:rFonts w:ascii="Times New Roman" w:eastAsia="Calibri" w:hAnsi="Times New Roman" w:cs="Times New Roman"/>
          <w:sz w:val="24"/>
          <w:szCs w:val="24"/>
        </w:rPr>
        <w:t>ДОПОЛНИТЕЛЬНАЯ ОБЩЕОБРАЗОВАТЕЛЬНАЯ</w:t>
      </w:r>
    </w:p>
    <w:p w:rsidR="00DD3F73" w:rsidRPr="0058241B" w:rsidRDefault="0099345A" w:rsidP="00F714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ОБЩЕРАЗВИВАЮЩАЯ</w:t>
      </w:r>
      <w:r w:rsidR="00DD3F73" w:rsidRPr="0058241B">
        <w:rPr>
          <w:rFonts w:ascii="Times New Roman" w:eastAsia="Calibri" w:hAnsi="Times New Roman" w:cs="Times New Roman"/>
          <w:sz w:val="24"/>
          <w:szCs w:val="24"/>
        </w:rPr>
        <w:t xml:space="preserve"> ПРОГРАММА</w:t>
      </w:r>
    </w:p>
    <w:p w:rsidR="00DD3F73" w:rsidRPr="0058241B" w:rsidRDefault="00DD3F73" w:rsidP="00F714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3F73" w:rsidRPr="0058241B" w:rsidRDefault="00DD3F73" w:rsidP="00F714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3F73" w:rsidRPr="0058241B" w:rsidRDefault="00DD3F73" w:rsidP="00F714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241B">
        <w:rPr>
          <w:rFonts w:ascii="Times New Roman" w:eastAsia="Calibri" w:hAnsi="Times New Roman" w:cs="Times New Roman"/>
          <w:sz w:val="24"/>
          <w:szCs w:val="24"/>
        </w:rPr>
        <w:t>«ФИГУРНОЕ КАТАНИЕ»</w:t>
      </w:r>
    </w:p>
    <w:p w:rsidR="00DD3F73" w:rsidRPr="0058241B" w:rsidRDefault="00DD3F73" w:rsidP="00F714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3F73" w:rsidRPr="0058241B" w:rsidRDefault="00DD3F73" w:rsidP="005824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3F73" w:rsidRPr="0058241B" w:rsidRDefault="00DD3F73" w:rsidP="005824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3F73" w:rsidRPr="0058241B" w:rsidRDefault="00DD3F73" w:rsidP="005824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3F73" w:rsidRPr="0058241B" w:rsidRDefault="00DD3F73" w:rsidP="005824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3F73" w:rsidRPr="0058241B" w:rsidRDefault="00DD3F73" w:rsidP="005824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3F73" w:rsidRPr="0058241B" w:rsidRDefault="00DD3F73" w:rsidP="005824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3F73" w:rsidRPr="0058241B" w:rsidRDefault="00DD3F73" w:rsidP="005824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241B">
        <w:rPr>
          <w:rFonts w:ascii="Times New Roman" w:eastAsia="Calibri" w:hAnsi="Times New Roman" w:cs="Times New Roman"/>
          <w:sz w:val="24"/>
          <w:szCs w:val="24"/>
        </w:rPr>
        <w:t>Возраст учащихся: 7-18 лет</w:t>
      </w:r>
    </w:p>
    <w:p w:rsidR="00DD3F73" w:rsidRPr="0058241B" w:rsidRDefault="00347948" w:rsidP="005824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 реализации: 8</w:t>
      </w:r>
      <w:r w:rsidR="00DD3F73" w:rsidRPr="0058241B">
        <w:rPr>
          <w:rFonts w:ascii="Times New Roman" w:eastAsia="Calibri" w:hAnsi="Times New Roman" w:cs="Times New Roman"/>
          <w:sz w:val="24"/>
          <w:szCs w:val="24"/>
        </w:rPr>
        <w:t xml:space="preserve"> лет</w:t>
      </w:r>
    </w:p>
    <w:p w:rsidR="00DD3F73" w:rsidRPr="0058241B" w:rsidRDefault="00DD3F73" w:rsidP="005824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3F73" w:rsidRPr="0058241B" w:rsidRDefault="00DD3F73" w:rsidP="005824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3F73" w:rsidRPr="0058241B" w:rsidRDefault="00DD3F73" w:rsidP="005824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3F73" w:rsidRPr="0058241B" w:rsidRDefault="00DD3F73" w:rsidP="005824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8241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8E565A" w:rsidRPr="0058241B">
        <w:rPr>
          <w:rFonts w:ascii="Times New Roman" w:eastAsia="Calibri" w:hAnsi="Times New Roman" w:cs="Times New Roman"/>
          <w:sz w:val="24"/>
          <w:szCs w:val="24"/>
        </w:rPr>
        <w:t xml:space="preserve">             Разработчик: </w:t>
      </w:r>
      <w:r w:rsidR="00766CF7">
        <w:rPr>
          <w:rFonts w:ascii="Times New Roman" w:eastAsia="Calibri" w:hAnsi="Times New Roman" w:cs="Times New Roman"/>
          <w:sz w:val="24"/>
          <w:szCs w:val="24"/>
        </w:rPr>
        <w:t xml:space="preserve">А.Ю. </w:t>
      </w:r>
      <w:proofErr w:type="spellStart"/>
      <w:r w:rsidR="00766CF7">
        <w:rPr>
          <w:rFonts w:ascii="Times New Roman" w:eastAsia="Calibri" w:hAnsi="Times New Roman" w:cs="Times New Roman"/>
          <w:sz w:val="24"/>
          <w:szCs w:val="24"/>
        </w:rPr>
        <w:t>Синюгин</w:t>
      </w:r>
      <w:proofErr w:type="spellEnd"/>
      <w:r w:rsidR="009A31D9">
        <w:rPr>
          <w:rFonts w:ascii="Times New Roman" w:eastAsia="Calibri" w:hAnsi="Times New Roman" w:cs="Times New Roman"/>
          <w:sz w:val="24"/>
          <w:szCs w:val="24"/>
        </w:rPr>
        <w:br/>
        <w:t>Инструктор-методист</w:t>
      </w:r>
      <w:r w:rsidR="00F71462">
        <w:rPr>
          <w:rFonts w:ascii="Times New Roman" w:eastAsia="Calibri" w:hAnsi="Times New Roman" w:cs="Times New Roman"/>
          <w:sz w:val="24"/>
          <w:szCs w:val="24"/>
        </w:rPr>
        <w:br/>
      </w:r>
    </w:p>
    <w:p w:rsidR="00DD3F73" w:rsidRPr="0058241B" w:rsidRDefault="00DD3F73" w:rsidP="005824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3F73" w:rsidRPr="0058241B" w:rsidRDefault="00DD3F73" w:rsidP="005824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3F73" w:rsidRDefault="00DD3F73" w:rsidP="005824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6E9E" w:rsidRDefault="00F36E9E" w:rsidP="005824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6E9E" w:rsidRDefault="00F36E9E" w:rsidP="005824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6E9E" w:rsidRDefault="00F36E9E" w:rsidP="005824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6E9E" w:rsidRDefault="00F36E9E" w:rsidP="005824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6E9E" w:rsidRDefault="00F36E9E" w:rsidP="005824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7118" w:rsidRDefault="00B87118" w:rsidP="005824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7118" w:rsidRDefault="00B87118" w:rsidP="005824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7118" w:rsidRPr="0058241B" w:rsidRDefault="00B87118" w:rsidP="005824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3F73" w:rsidRPr="0058241B" w:rsidRDefault="00DD3F73" w:rsidP="005824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241B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DD3F73" w:rsidRPr="0058241B" w:rsidRDefault="00F9268E" w:rsidP="005824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241B">
        <w:rPr>
          <w:rFonts w:ascii="Times New Roman" w:eastAsia="Calibri" w:hAnsi="Times New Roman" w:cs="Times New Roman"/>
          <w:sz w:val="24"/>
          <w:szCs w:val="24"/>
        </w:rPr>
        <w:t>202</w:t>
      </w:r>
      <w:r w:rsidR="00B87118">
        <w:rPr>
          <w:rFonts w:ascii="Times New Roman" w:eastAsia="Calibri" w:hAnsi="Times New Roman" w:cs="Times New Roman"/>
          <w:sz w:val="24"/>
          <w:szCs w:val="24"/>
        </w:rPr>
        <w:t>2</w:t>
      </w:r>
    </w:p>
    <w:p w:rsidR="00F9268E" w:rsidRPr="0058241B" w:rsidRDefault="00F9268E" w:rsidP="005824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bookmarkStart w:id="1" w:name="_Toc80967697" w:displacedByCustomXml="next"/>
    <w:bookmarkStart w:id="2" w:name="_Toc80967591" w:displacedByCustomXml="next"/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id w:val="278915712"/>
        <w:docPartObj>
          <w:docPartGallery w:val="Table of Contents"/>
          <w:docPartUnique/>
        </w:docPartObj>
      </w:sdtPr>
      <w:sdtEndPr>
        <w:rPr>
          <w:bCs/>
          <w:szCs w:val="24"/>
        </w:rPr>
      </w:sdtEndPr>
      <w:sdtContent>
        <w:p w:rsidR="003527FA" w:rsidRPr="00F71462" w:rsidRDefault="003527FA" w:rsidP="006161DC">
          <w:pPr>
            <w:pStyle w:val="1"/>
          </w:pPr>
          <w:r w:rsidRPr="00F71462">
            <w:t>Оглавление</w:t>
          </w:r>
          <w:bookmarkEnd w:id="2"/>
          <w:bookmarkEnd w:id="1"/>
        </w:p>
        <w:p w:rsidR="00347948" w:rsidRPr="00347948" w:rsidRDefault="003527FA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r w:rsidRPr="00DF7F1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DF7F15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DF7F1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80967697" w:history="1">
            <w:r w:rsidR="00347948" w:rsidRPr="00347948">
              <w:rPr>
                <w:rStyle w:val="a3"/>
                <w:rFonts w:ascii="Times New Roman" w:hAnsi="Times New Roman" w:cs="Times New Roman"/>
                <w:noProof/>
                <w:sz w:val="24"/>
              </w:rPr>
              <w:t>Оглавление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_Toc80967697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B87118">
              <w:rPr>
                <w:rFonts w:ascii="Times New Roman" w:hAnsi="Times New Roman" w:cs="Times New Roman"/>
                <w:noProof/>
                <w:webHidden/>
                <w:sz w:val="24"/>
              </w:rPr>
              <w:t>2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99345A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698" w:history="1">
            <w:r w:rsidR="00347948" w:rsidRPr="00347948">
              <w:rPr>
                <w:rStyle w:val="a3"/>
                <w:rFonts w:ascii="Times New Roman" w:hAnsi="Times New Roman" w:cs="Times New Roman"/>
                <w:noProof/>
                <w:sz w:val="24"/>
              </w:rPr>
              <w:t>1. ПОЯСНИТЕЛЬНАЯ ЗАПИСКА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_Toc80967698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B87118">
              <w:rPr>
                <w:rFonts w:ascii="Times New Roman" w:hAnsi="Times New Roman" w:cs="Times New Roman"/>
                <w:noProof/>
                <w:webHidden/>
                <w:sz w:val="24"/>
              </w:rPr>
              <w:t>2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99345A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699" w:history="1">
            <w:r w:rsidR="00347948" w:rsidRPr="00347948">
              <w:rPr>
                <w:rStyle w:val="a3"/>
                <w:rFonts w:ascii="Times New Roman" w:hAnsi="Times New Roman" w:cs="Times New Roman"/>
                <w:noProof/>
                <w:sz w:val="24"/>
              </w:rPr>
              <w:t>1.1 Направленность программы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_Toc80967699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B87118">
              <w:rPr>
                <w:rFonts w:ascii="Times New Roman" w:hAnsi="Times New Roman" w:cs="Times New Roman"/>
                <w:noProof/>
                <w:webHidden/>
                <w:sz w:val="24"/>
              </w:rPr>
              <w:t>3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99345A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700" w:history="1">
            <w:r w:rsidR="00347948" w:rsidRPr="00347948">
              <w:rPr>
                <w:rStyle w:val="a3"/>
                <w:rFonts w:ascii="Times New Roman" w:hAnsi="Times New Roman" w:cs="Times New Roman"/>
                <w:noProof/>
                <w:sz w:val="24"/>
              </w:rPr>
              <w:t xml:space="preserve">1.2 Актуальность общеобразовательной </w:t>
            </w:r>
            <w:r>
              <w:rPr>
                <w:rStyle w:val="a3"/>
                <w:rFonts w:ascii="Times New Roman" w:hAnsi="Times New Roman" w:cs="Times New Roman"/>
                <w:noProof/>
                <w:sz w:val="24"/>
              </w:rPr>
              <w:t>обще</w:t>
            </w:r>
            <w:r w:rsidR="00347948" w:rsidRPr="00347948">
              <w:rPr>
                <w:rStyle w:val="a3"/>
                <w:rFonts w:ascii="Times New Roman" w:hAnsi="Times New Roman" w:cs="Times New Roman"/>
                <w:noProof/>
                <w:sz w:val="24"/>
              </w:rPr>
              <w:t>развивающей программы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_Toc80967700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B87118">
              <w:rPr>
                <w:rFonts w:ascii="Times New Roman" w:hAnsi="Times New Roman" w:cs="Times New Roman"/>
                <w:noProof/>
                <w:webHidden/>
                <w:sz w:val="24"/>
              </w:rPr>
              <w:t>4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99345A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701" w:history="1">
            <w:r w:rsidR="00347948" w:rsidRPr="00347948">
              <w:rPr>
                <w:rStyle w:val="a3"/>
                <w:rFonts w:ascii="Times New Roman" w:hAnsi="Times New Roman" w:cs="Times New Roman"/>
                <w:noProof/>
                <w:sz w:val="24"/>
              </w:rPr>
              <w:t>Адресат программы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_Toc80967701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B87118">
              <w:rPr>
                <w:rFonts w:ascii="Times New Roman" w:hAnsi="Times New Roman" w:cs="Times New Roman"/>
                <w:noProof/>
                <w:webHidden/>
                <w:sz w:val="24"/>
              </w:rPr>
              <w:t>4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99345A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702" w:history="1">
            <w:r w:rsidR="00347948" w:rsidRPr="00347948">
              <w:rPr>
                <w:rStyle w:val="a3"/>
                <w:rFonts w:ascii="Times New Roman" w:hAnsi="Times New Roman" w:cs="Times New Roman"/>
                <w:noProof/>
                <w:sz w:val="24"/>
              </w:rPr>
              <w:t>1.4 Цели и задачи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_Toc80967702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B87118">
              <w:rPr>
                <w:rFonts w:ascii="Times New Roman" w:hAnsi="Times New Roman" w:cs="Times New Roman"/>
                <w:noProof/>
                <w:webHidden/>
                <w:sz w:val="24"/>
              </w:rPr>
              <w:t>5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99345A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703" w:history="1">
            <w:r w:rsidR="00347948" w:rsidRPr="00347948">
              <w:rPr>
                <w:rStyle w:val="a3"/>
                <w:rFonts w:ascii="Times New Roman" w:hAnsi="Times New Roman" w:cs="Times New Roman"/>
                <w:noProof/>
                <w:sz w:val="24"/>
              </w:rPr>
              <w:t>1.5 Условия реализации программы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_Toc80967703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B87118">
              <w:rPr>
                <w:rFonts w:ascii="Times New Roman" w:hAnsi="Times New Roman" w:cs="Times New Roman"/>
                <w:noProof/>
                <w:webHidden/>
                <w:sz w:val="24"/>
              </w:rPr>
              <w:t>6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99345A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704" w:history="1">
            <w:r w:rsidR="00347948" w:rsidRPr="00347948">
              <w:rPr>
                <w:rStyle w:val="a3"/>
                <w:rFonts w:ascii="Times New Roman" w:hAnsi="Times New Roman" w:cs="Times New Roman"/>
                <w:noProof/>
                <w:sz w:val="24"/>
              </w:rPr>
              <w:t>Планируемые результаты.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_Toc80967704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B87118">
              <w:rPr>
                <w:rFonts w:ascii="Times New Roman" w:hAnsi="Times New Roman" w:cs="Times New Roman"/>
                <w:noProof/>
                <w:webHidden/>
                <w:sz w:val="24"/>
              </w:rPr>
              <w:t>7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99345A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705" w:history="1">
            <w:r w:rsidR="00347948" w:rsidRPr="00347948">
              <w:rPr>
                <w:rStyle w:val="a3"/>
                <w:rFonts w:ascii="Times New Roman" w:hAnsi="Times New Roman" w:cs="Times New Roman"/>
                <w:noProof/>
                <w:sz w:val="24"/>
              </w:rPr>
              <w:t>2. УЧЕБНЫЙ ПЛАН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_Toc80967705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B87118">
              <w:rPr>
                <w:rFonts w:ascii="Times New Roman" w:hAnsi="Times New Roman" w:cs="Times New Roman"/>
                <w:noProof/>
                <w:webHidden/>
                <w:sz w:val="24"/>
              </w:rPr>
              <w:t>7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99345A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706" w:history="1">
            <w:r w:rsidR="00347948" w:rsidRPr="00347948">
              <w:rPr>
                <w:rStyle w:val="a3"/>
                <w:rFonts w:ascii="Times New Roman" w:hAnsi="Times New Roman" w:cs="Times New Roman"/>
                <w:noProof/>
                <w:sz w:val="24"/>
              </w:rPr>
              <w:t>2.1 Этап начальной подготовки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_Toc80967706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B87118">
              <w:rPr>
                <w:rFonts w:ascii="Times New Roman" w:hAnsi="Times New Roman" w:cs="Times New Roman"/>
                <w:noProof/>
                <w:webHidden/>
                <w:sz w:val="24"/>
              </w:rPr>
              <w:t>8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99345A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707" w:history="1">
            <w:r w:rsidR="00347948" w:rsidRPr="00347948">
              <w:rPr>
                <w:rStyle w:val="a3"/>
                <w:rFonts w:ascii="Times New Roman" w:hAnsi="Times New Roman" w:cs="Times New Roman"/>
                <w:noProof/>
                <w:sz w:val="24"/>
              </w:rPr>
              <w:t>2.2 Учебно-тренировочный этап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_Toc80967707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B87118">
              <w:rPr>
                <w:rFonts w:ascii="Times New Roman" w:hAnsi="Times New Roman" w:cs="Times New Roman"/>
                <w:noProof/>
                <w:webHidden/>
                <w:sz w:val="24"/>
              </w:rPr>
              <w:t>9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99345A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708" w:history="1">
            <w:r w:rsidR="00347948" w:rsidRPr="00347948">
              <w:rPr>
                <w:rStyle w:val="a3"/>
                <w:rFonts w:ascii="Times New Roman" w:hAnsi="Times New Roman" w:cs="Times New Roman"/>
                <w:noProof/>
                <w:sz w:val="24"/>
              </w:rPr>
              <w:t>3. РАБОЧАЯ ПРОГРАММА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_Toc80967708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B87118">
              <w:rPr>
                <w:rFonts w:ascii="Times New Roman" w:hAnsi="Times New Roman" w:cs="Times New Roman"/>
                <w:noProof/>
                <w:webHidden/>
                <w:sz w:val="24"/>
              </w:rPr>
              <w:t>12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99345A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709" w:history="1">
            <w:r w:rsidR="00347948" w:rsidRPr="00347948">
              <w:rPr>
                <w:rStyle w:val="a3"/>
                <w:rFonts w:ascii="Times New Roman" w:hAnsi="Times New Roman" w:cs="Times New Roman"/>
                <w:noProof/>
                <w:sz w:val="24"/>
              </w:rPr>
              <w:t>3.1 Этап начальной подготовки. Первый год обучения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_Toc80967709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B87118">
              <w:rPr>
                <w:rFonts w:ascii="Times New Roman" w:hAnsi="Times New Roman" w:cs="Times New Roman"/>
                <w:noProof/>
                <w:webHidden/>
                <w:sz w:val="24"/>
              </w:rPr>
              <w:t>12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99345A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710" w:history="1">
            <w:r w:rsidR="00347948" w:rsidRPr="00347948">
              <w:rPr>
                <w:rStyle w:val="a3"/>
                <w:rFonts w:ascii="Times New Roman" w:hAnsi="Times New Roman" w:cs="Times New Roman"/>
                <w:noProof/>
                <w:sz w:val="24"/>
              </w:rPr>
              <w:t>3.2 Этап начальной подготовки. Второй год обучения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_Toc80967710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B87118">
              <w:rPr>
                <w:rFonts w:ascii="Times New Roman" w:hAnsi="Times New Roman" w:cs="Times New Roman"/>
                <w:noProof/>
                <w:webHidden/>
                <w:sz w:val="24"/>
              </w:rPr>
              <w:t>13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99345A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711" w:history="1">
            <w:r w:rsidR="00347948" w:rsidRPr="00347948">
              <w:rPr>
                <w:rStyle w:val="a3"/>
                <w:rFonts w:ascii="Times New Roman" w:hAnsi="Times New Roman" w:cs="Times New Roman"/>
                <w:noProof/>
                <w:sz w:val="24"/>
              </w:rPr>
              <w:t>3.3 Этап начальной подготовки. Третий год обучения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_Toc80967711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B87118">
              <w:rPr>
                <w:rFonts w:ascii="Times New Roman" w:hAnsi="Times New Roman" w:cs="Times New Roman"/>
                <w:noProof/>
                <w:webHidden/>
                <w:sz w:val="24"/>
              </w:rPr>
              <w:t>14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99345A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712" w:history="1">
            <w:r w:rsidR="00347948" w:rsidRPr="00347948">
              <w:rPr>
                <w:rStyle w:val="a3"/>
                <w:rFonts w:ascii="Times New Roman" w:hAnsi="Times New Roman" w:cs="Times New Roman"/>
                <w:noProof/>
                <w:sz w:val="24"/>
              </w:rPr>
              <w:t>3.4 Учебно-тренировочный этап первого года обучения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_Toc80967712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B87118">
              <w:rPr>
                <w:rFonts w:ascii="Times New Roman" w:hAnsi="Times New Roman" w:cs="Times New Roman"/>
                <w:noProof/>
                <w:webHidden/>
                <w:sz w:val="24"/>
              </w:rPr>
              <w:t>15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99345A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713" w:history="1">
            <w:r w:rsidR="00347948" w:rsidRPr="00347948">
              <w:rPr>
                <w:rStyle w:val="a3"/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3.5 Учебно-тренировочный этап второго года обучения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_Toc80967713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B87118">
              <w:rPr>
                <w:rFonts w:ascii="Times New Roman" w:hAnsi="Times New Roman" w:cs="Times New Roman"/>
                <w:noProof/>
                <w:webHidden/>
                <w:sz w:val="24"/>
              </w:rPr>
              <w:t>16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99345A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714" w:history="1">
            <w:r w:rsidR="00347948" w:rsidRPr="00347948">
              <w:rPr>
                <w:rStyle w:val="a3"/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3.6 Учебно-тренировочный этап третьего года обучения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_Toc80967714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B87118">
              <w:rPr>
                <w:rFonts w:ascii="Times New Roman" w:hAnsi="Times New Roman" w:cs="Times New Roman"/>
                <w:noProof/>
                <w:webHidden/>
                <w:sz w:val="24"/>
              </w:rPr>
              <w:t>18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99345A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715" w:history="1">
            <w:r w:rsidR="00347948" w:rsidRPr="00347948">
              <w:rPr>
                <w:rStyle w:val="a3"/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3.7 Учебно-тренировочный этап четвертого года обучения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_Toc80967715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B87118">
              <w:rPr>
                <w:rFonts w:ascii="Times New Roman" w:hAnsi="Times New Roman" w:cs="Times New Roman"/>
                <w:noProof/>
                <w:webHidden/>
                <w:sz w:val="24"/>
              </w:rPr>
              <w:t>18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99345A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716" w:history="1">
            <w:r w:rsidR="00347948" w:rsidRPr="00347948">
              <w:rPr>
                <w:rStyle w:val="a3"/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3.8 Учебно-тренировочный этап пятого года обучения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_Toc80967716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B87118">
              <w:rPr>
                <w:rFonts w:ascii="Times New Roman" w:hAnsi="Times New Roman" w:cs="Times New Roman"/>
                <w:noProof/>
                <w:webHidden/>
                <w:sz w:val="24"/>
              </w:rPr>
              <w:t>19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99345A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717" w:history="1">
            <w:r w:rsidR="00347948" w:rsidRPr="00347948">
              <w:rPr>
                <w:rStyle w:val="a3"/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4. ОЦЕНОЧНЫЕ И МЕТОДИЧЕСКИЕ МАТЕРИАЛЫ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_Toc80967717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B87118">
              <w:rPr>
                <w:rFonts w:ascii="Times New Roman" w:hAnsi="Times New Roman" w:cs="Times New Roman"/>
                <w:noProof/>
                <w:webHidden/>
                <w:sz w:val="24"/>
              </w:rPr>
              <w:t>26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99345A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718" w:history="1">
            <w:r w:rsidR="00347948" w:rsidRPr="00347948">
              <w:rPr>
                <w:rStyle w:val="a3"/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4.1 Педагогические методики и технологии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_Toc80967718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B87118">
              <w:rPr>
                <w:rFonts w:ascii="Times New Roman" w:hAnsi="Times New Roman" w:cs="Times New Roman"/>
                <w:noProof/>
                <w:webHidden/>
                <w:sz w:val="24"/>
              </w:rPr>
              <w:t>26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99345A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719" w:history="1">
            <w:r w:rsidR="00347948" w:rsidRPr="00347948">
              <w:rPr>
                <w:rStyle w:val="a3"/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4.2 Восстановительные средства и мероприятия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_Toc80967719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B87118">
              <w:rPr>
                <w:rFonts w:ascii="Times New Roman" w:hAnsi="Times New Roman" w:cs="Times New Roman"/>
                <w:noProof/>
                <w:webHidden/>
                <w:sz w:val="24"/>
              </w:rPr>
              <w:t>26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99345A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720" w:history="1">
            <w:r w:rsidR="00347948" w:rsidRPr="00347948">
              <w:rPr>
                <w:rStyle w:val="a3"/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4.3 Система контроля результативности обучения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_Toc80967720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B87118">
              <w:rPr>
                <w:rFonts w:ascii="Times New Roman" w:hAnsi="Times New Roman" w:cs="Times New Roman"/>
                <w:noProof/>
                <w:webHidden/>
                <w:sz w:val="24"/>
              </w:rPr>
              <w:t>27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99345A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721" w:history="1">
            <w:r w:rsidR="00347948" w:rsidRPr="00347948">
              <w:rPr>
                <w:rStyle w:val="a3"/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4.4 Медицинское обследование (контроль)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_Toc80967721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B87118">
              <w:rPr>
                <w:rFonts w:ascii="Times New Roman" w:hAnsi="Times New Roman" w:cs="Times New Roman"/>
                <w:noProof/>
                <w:webHidden/>
                <w:sz w:val="24"/>
              </w:rPr>
              <w:t>32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99345A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722" w:history="1">
            <w:r w:rsidR="00347948" w:rsidRPr="00347948">
              <w:rPr>
                <w:rStyle w:val="a3"/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4.5 Участие в соревнованиях (учет спортивных результатов)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_Toc80967722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B87118">
              <w:rPr>
                <w:rFonts w:ascii="Times New Roman" w:hAnsi="Times New Roman" w:cs="Times New Roman"/>
                <w:noProof/>
                <w:webHidden/>
                <w:sz w:val="24"/>
              </w:rPr>
              <w:t>32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99345A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723" w:history="1">
            <w:r w:rsidR="00347948" w:rsidRPr="00347948">
              <w:rPr>
                <w:rStyle w:val="a3"/>
                <w:rFonts w:ascii="Times New Roman" w:eastAsia="Times New Roman" w:hAnsi="Times New Roman" w:cs="Times New Roman"/>
                <w:noProof/>
                <w:sz w:val="24"/>
                <w:lang w:eastAsia="hi-IN" w:bidi="hi-IN"/>
              </w:rPr>
              <w:t>4.6 Методические рекомендации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_Toc80967723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B87118">
              <w:rPr>
                <w:rFonts w:ascii="Times New Roman" w:hAnsi="Times New Roman" w:cs="Times New Roman"/>
                <w:noProof/>
                <w:webHidden/>
                <w:sz w:val="24"/>
              </w:rPr>
              <w:t>32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99345A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724" w:history="1">
            <w:r w:rsidR="00347948" w:rsidRPr="00347948">
              <w:rPr>
                <w:rStyle w:val="a3"/>
                <w:rFonts w:ascii="Times New Roman" w:hAnsi="Times New Roman" w:cs="Times New Roman"/>
                <w:noProof/>
                <w:sz w:val="24"/>
              </w:rPr>
              <w:t>5.  ВОСПИТАТЕЛЬНАЯ РАБОТА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_Toc80967724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B87118">
              <w:rPr>
                <w:rFonts w:ascii="Times New Roman" w:hAnsi="Times New Roman" w:cs="Times New Roman"/>
                <w:noProof/>
                <w:webHidden/>
                <w:sz w:val="24"/>
              </w:rPr>
              <w:t>36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99345A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725" w:history="1">
            <w:r w:rsidR="00347948" w:rsidRPr="00347948">
              <w:rPr>
                <w:rStyle w:val="a3"/>
                <w:rFonts w:ascii="Times New Roman" w:hAnsi="Times New Roman" w:cs="Times New Roman"/>
                <w:noProof/>
                <w:sz w:val="24"/>
              </w:rPr>
              <w:t>6. ДИСТАНЦИОННАЯ ФОРМА ОБУЧЕНИЯ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_Toc80967725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B87118">
              <w:rPr>
                <w:rFonts w:ascii="Times New Roman" w:hAnsi="Times New Roman" w:cs="Times New Roman"/>
                <w:noProof/>
                <w:webHidden/>
                <w:sz w:val="24"/>
              </w:rPr>
              <w:t>38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99345A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726" w:history="1">
            <w:r w:rsidR="00347948" w:rsidRPr="00347948">
              <w:rPr>
                <w:rStyle w:val="a3"/>
                <w:rFonts w:ascii="Times New Roman" w:hAnsi="Times New Roman" w:cs="Times New Roman"/>
                <w:noProof/>
                <w:sz w:val="24"/>
              </w:rPr>
              <w:t>6.1 Учебные планы для дистанционной формы обучения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_Toc80967726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B87118">
              <w:rPr>
                <w:rFonts w:ascii="Times New Roman" w:hAnsi="Times New Roman" w:cs="Times New Roman"/>
                <w:noProof/>
                <w:webHidden/>
                <w:sz w:val="24"/>
              </w:rPr>
              <w:t>39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99345A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727" w:history="1">
            <w:r w:rsidR="00347948" w:rsidRPr="00347948">
              <w:rPr>
                <w:rStyle w:val="a3"/>
                <w:rFonts w:ascii="Times New Roman" w:hAnsi="Times New Roman" w:cs="Times New Roman"/>
                <w:noProof/>
                <w:sz w:val="24"/>
              </w:rPr>
              <w:t>6.1.1 Этапы начальной подготовки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_Toc80967727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B87118">
              <w:rPr>
                <w:rFonts w:ascii="Times New Roman" w:hAnsi="Times New Roman" w:cs="Times New Roman"/>
                <w:noProof/>
                <w:webHidden/>
                <w:sz w:val="24"/>
              </w:rPr>
              <w:t>39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99345A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728" w:history="1">
            <w:r w:rsidR="00347948" w:rsidRPr="00347948">
              <w:rPr>
                <w:rStyle w:val="a3"/>
                <w:rFonts w:ascii="Times New Roman" w:hAnsi="Times New Roman" w:cs="Times New Roman"/>
                <w:noProof/>
                <w:sz w:val="24"/>
              </w:rPr>
              <w:t>5.1.2 Учебно-тренировочный этап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_Toc80967728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B87118">
              <w:rPr>
                <w:rFonts w:ascii="Times New Roman" w:hAnsi="Times New Roman" w:cs="Times New Roman"/>
                <w:noProof/>
                <w:webHidden/>
                <w:sz w:val="24"/>
              </w:rPr>
              <w:t>40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47948" w:rsidRPr="00347948" w:rsidRDefault="0099345A" w:rsidP="00347948">
          <w:pPr>
            <w:pStyle w:val="1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80967729" w:history="1">
            <w:r w:rsidR="00347948" w:rsidRPr="00347948">
              <w:rPr>
                <w:rStyle w:val="a3"/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СПИСОК ЛИТЕРАТУРЫ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_Toc80967729 \h </w:instrTex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B87118">
              <w:rPr>
                <w:rFonts w:ascii="Times New Roman" w:hAnsi="Times New Roman" w:cs="Times New Roman"/>
                <w:noProof/>
                <w:webHidden/>
                <w:sz w:val="24"/>
              </w:rPr>
              <w:t>44</w:t>
            </w:r>
            <w:r w:rsidR="00347948" w:rsidRPr="00347948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841CA2" w:rsidRPr="0058241B" w:rsidRDefault="003527FA" w:rsidP="0058241B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DF7F15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347948" w:rsidRDefault="00347948" w:rsidP="006161DC">
      <w:pPr>
        <w:pStyle w:val="1"/>
      </w:pPr>
    </w:p>
    <w:p w:rsidR="00347948" w:rsidRDefault="00347948" w:rsidP="00347948">
      <w:pPr>
        <w:pStyle w:val="1"/>
        <w:jc w:val="left"/>
      </w:pPr>
    </w:p>
    <w:p w:rsidR="00347948" w:rsidRDefault="00347948" w:rsidP="006161DC">
      <w:pPr>
        <w:pStyle w:val="1"/>
      </w:pPr>
    </w:p>
    <w:p w:rsidR="00347948" w:rsidRDefault="00347948" w:rsidP="00347948"/>
    <w:p w:rsidR="00347948" w:rsidRDefault="00347948" w:rsidP="00347948"/>
    <w:p w:rsidR="00347948" w:rsidRDefault="00347948" w:rsidP="00347948"/>
    <w:p w:rsidR="00347948" w:rsidRDefault="00347948" w:rsidP="006161DC">
      <w:pPr>
        <w:pStyle w:val="1"/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</w:p>
    <w:p w:rsidR="00347948" w:rsidRPr="00347948" w:rsidRDefault="00347948" w:rsidP="00347948"/>
    <w:p w:rsidR="0099345A" w:rsidRDefault="0099345A">
      <w:pPr>
        <w:rPr>
          <w:rFonts w:ascii="Times New Roman" w:eastAsiaTheme="majorEastAsia" w:hAnsi="Times New Roman" w:cs="Times New Roman"/>
          <w:b/>
          <w:color w:val="000000" w:themeColor="text1"/>
          <w:sz w:val="24"/>
          <w:szCs w:val="28"/>
        </w:rPr>
      </w:pPr>
      <w:bookmarkStart w:id="3" w:name="_Toc80967698"/>
      <w:r>
        <w:br w:type="page"/>
      </w:r>
    </w:p>
    <w:p w:rsidR="007F6C85" w:rsidRPr="0058241B" w:rsidRDefault="007F6C85" w:rsidP="006161DC">
      <w:pPr>
        <w:pStyle w:val="1"/>
      </w:pPr>
      <w:r w:rsidRPr="0058241B">
        <w:lastRenderedPageBreak/>
        <w:t>1. ПОЯСНИТЕЛЬНАЯ ЗАПИСКА</w:t>
      </w:r>
      <w:bookmarkEnd w:id="0"/>
      <w:bookmarkEnd w:id="3"/>
      <w:r w:rsidR="0058241B">
        <w:br/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12608662"/>
      <w:r w:rsidRPr="0058241B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r w:rsidR="0099345A">
        <w:rPr>
          <w:rFonts w:ascii="Times New Roman" w:hAnsi="Times New Roman" w:cs="Times New Roman"/>
          <w:sz w:val="24"/>
          <w:szCs w:val="24"/>
        </w:rPr>
        <w:t>общеразвивающая</w:t>
      </w:r>
      <w:r w:rsidRPr="0058241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8241B">
        <w:rPr>
          <w:rFonts w:ascii="Times New Roman" w:hAnsi="Times New Roman" w:cs="Times New Roman"/>
          <w:sz w:val="24"/>
          <w:szCs w:val="24"/>
        </w:rPr>
        <w:t>а по виду спорта фигурное катание</w:t>
      </w:r>
      <w:r w:rsidRPr="0058241B">
        <w:rPr>
          <w:rFonts w:ascii="Times New Roman" w:hAnsi="Times New Roman" w:cs="Times New Roman"/>
          <w:sz w:val="24"/>
          <w:szCs w:val="24"/>
        </w:rPr>
        <w:t xml:space="preserve"> имеет физкультурно-спортивную направленность, разработана                    в ГБУ ДЮЦ Московского района Санкт-Петербурга «ЦФКСиЗ» согласно федеральным государственным требованиям к минимуму содержания, структуре, условиям реализации дополнительных предпрофессиональных программ в области физической культуры                       и спорта и к срокам обучения по этим программам (приказ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России № 939                     от 15.11.2018 г.) Программа разработана на основании результатов обобщения многолетнего опыта тренеров-преподавателей по </w:t>
      </w:r>
      <w:r w:rsidR="00F36E9E">
        <w:rPr>
          <w:rFonts w:ascii="Times New Roman" w:hAnsi="Times New Roman" w:cs="Times New Roman"/>
          <w:sz w:val="24"/>
          <w:szCs w:val="24"/>
        </w:rPr>
        <w:t>фигурному катанию</w:t>
      </w:r>
      <w:r w:rsidRPr="0058241B">
        <w:rPr>
          <w:rFonts w:ascii="Times New Roman" w:hAnsi="Times New Roman" w:cs="Times New Roman"/>
          <w:sz w:val="24"/>
          <w:szCs w:val="24"/>
        </w:rPr>
        <w:t xml:space="preserve"> и анализа данных научных исследований в области теории и методики </w:t>
      </w:r>
      <w:r w:rsidR="00F36E9E">
        <w:rPr>
          <w:rFonts w:ascii="Times New Roman" w:hAnsi="Times New Roman" w:cs="Times New Roman"/>
          <w:sz w:val="24"/>
          <w:szCs w:val="24"/>
        </w:rPr>
        <w:t>фигурному катанию</w:t>
      </w:r>
      <w:r w:rsidRPr="0058241B">
        <w:rPr>
          <w:rFonts w:ascii="Times New Roman" w:hAnsi="Times New Roman" w:cs="Times New Roman"/>
          <w:sz w:val="24"/>
          <w:szCs w:val="24"/>
        </w:rPr>
        <w:t>, а также                               в соответствии с основными направлениями государственной образовательной политики                                    и своевременными нормативными документами в сфере образования и с учетом нормативных документов в области физической культуры и спорта: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Федерального закона «Об образовании в Российской Федерации» от 29.12.2012 года № 273-ФЗ;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Федерального закона от 04.12.2007 года № 329-ФЗ «О физической культуре                     и спорте в Российской Федерации»;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- Приказа Министерства образования и науки РФ от 29.08.2013 года № 1008                  </w:t>
      </w:r>
      <w:proofErr w:type="gramStart"/>
      <w:r w:rsidRPr="0058241B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58241B">
        <w:rPr>
          <w:rFonts w:ascii="Times New Roman" w:hAnsi="Times New Roman" w:cs="Times New Roman"/>
          <w:sz w:val="24"/>
          <w:szCs w:val="24"/>
        </w:rPr>
        <w:t xml:space="preserve">Об утверждении порядка организации и осуществления образовательной деятельности 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8241B">
        <w:rPr>
          <w:rFonts w:ascii="Times New Roman" w:hAnsi="Times New Roman" w:cs="Times New Roman"/>
          <w:sz w:val="24"/>
          <w:szCs w:val="24"/>
        </w:rPr>
        <w:t>по дополнительным общеобразовательным программам»;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26.06.2012 года № 504 «Об утверждении Типового положения об образовательном учреждении дополнительного образования»;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Приказа Министерства спорта Российской Федерации от 15.11.2018 года № 939 «Об утверждении федеральный государственных требований к минимуму содержания, структуре, условиям реализации дополнительных предпрофессиональных программ                     в области физической культуры и спорта и к срокам обучения по этим программам»;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Приказа Министерства спорта Российской Федерации от 12.09.2013 года № 731 «Об утверждении Порядка приема на обучение по дополнительным предпрофессиональным программам в области физической культуры и спорта»;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Приказа Министерства спорта Российской Федерации от 27.12.2013 года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- Приказа Министерства спорта Российской Федерации от 07.03.2019 года № 187 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8241B">
        <w:rPr>
          <w:rFonts w:ascii="Times New Roman" w:hAnsi="Times New Roman" w:cs="Times New Roman"/>
          <w:sz w:val="24"/>
          <w:szCs w:val="24"/>
        </w:rPr>
        <w:t xml:space="preserve">“О внесении изменений в Порядок приема на обучение по дополнительным предпрофессиональным программам в области физической культуры и спорта, утвержденный приказом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России от 12.09.2013 N 731”</w:t>
      </w:r>
    </w:p>
    <w:p w:rsidR="00F9268E" w:rsidRPr="00CC740A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0A">
        <w:rPr>
          <w:rFonts w:ascii="Times New Roman" w:hAnsi="Times New Roman" w:cs="Times New Roman"/>
          <w:sz w:val="24"/>
          <w:szCs w:val="24"/>
        </w:rPr>
        <w:t xml:space="preserve">- Типовой программы для учреждений физкультурно-спортивной направленности «Образовательная программа по </w:t>
      </w:r>
      <w:r w:rsidR="0058241B" w:rsidRPr="00CC740A">
        <w:rPr>
          <w:rFonts w:ascii="Times New Roman" w:hAnsi="Times New Roman" w:cs="Times New Roman"/>
          <w:sz w:val="24"/>
          <w:szCs w:val="24"/>
        </w:rPr>
        <w:t>фигурному катанию</w:t>
      </w:r>
      <w:r w:rsidRPr="00CC740A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9268E" w:rsidRPr="00CC740A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0A">
        <w:rPr>
          <w:rFonts w:ascii="Times New Roman" w:hAnsi="Times New Roman" w:cs="Times New Roman"/>
          <w:sz w:val="24"/>
          <w:szCs w:val="24"/>
        </w:rPr>
        <w:t>- Постановления Главного государственного санитарного врача РФ от 4 июля                  2014 г.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детей".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</w:rPr>
      </w:pPr>
    </w:p>
    <w:p w:rsidR="00F9268E" w:rsidRPr="0058241B" w:rsidRDefault="0058241B" w:rsidP="006161DC">
      <w:pPr>
        <w:pStyle w:val="1"/>
      </w:pPr>
      <w:bookmarkStart w:id="5" w:name="_Toc80967699"/>
      <w:r>
        <w:t xml:space="preserve">1.1 </w:t>
      </w:r>
      <w:r w:rsidR="007F6C85" w:rsidRPr="0058241B">
        <w:t>Направленность программы</w:t>
      </w:r>
      <w:bookmarkEnd w:id="4"/>
      <w:bookmarkEnd w:id="5"/>
      <w:r w:rsidR="00700F1E" w:rsidRPr="0058241B">
        <w:br/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12608663"/>
      <w:r w:rsidRPr="0058241B">
        <w:rPr>
          <w:rFonts w:ascii="Times New Roman" w:hAnsi="Times New Roman" w:cs="Times New Roman"/>
          <w:sz w:val="24"/>
          <w:szCs w:val="24"/>
        </w:rPr>
        <w:t xml:space="preserve">Программа реализуется в рамках дополнительной общеобразовательной </w:t>
      </w:r>
      <w:r w:rsidR="0099345A">
        <w:rPr>
          <w:rFonts w:ascii="Times New Roman" w:hAnsi="Times New Roman" w:cs="Times New Roman"/>
          <w:sz w:val="24"/>
          <w:szCs w:val="24"/>
        </w:rPr>
        <w:t>общеразвивающей</w:t>
      </w:r>
      <w:r w:rsidRPr="0058241B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58241B">
        <w:rPr>
          <w:rFonts w:ascii="Times New Roman" w:hAnsi="Times New Roman" w:cs="Times New Roman"/>
          <w:b/>
          <w:sz w:val="24"/>
          <w:szCs w:val="24"/>
        </w:rPr>
        <w:t>физкультурно-спортивной направленности</w:t>
      </w:r>
      <w:r w:rsidRPr="0058241B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GoBack"/>
      <w:bookmarkEnd w:id="7"/>
      <w:r w:rsidRPr="0058241B">
        <w:rPr>
          <w:rFonts w:ascii="Times New Roman" w:hAnsi="Times New Roman" w:cs="Times New Roman"/>
          <w:sz w:val="24"/>
          <w:szCs w:val="24"/>
        </w:rPr>
        <w:t xml:space="preserve">и соответствует государственной политике в области дополнительного образования, социальному заказу общества и ориентирована на удовлетворение образовательных потребностей детей и их родителей. 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lastRenderedPageBreak/>
        <w:t>Программа направлена на: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 отбор одаренных детей;</w:t>
      </w:r>
    </w:p>
    <w:p w:rsidR="00F9268E" w:rsidRPr="0058241B" w:rsidRDefault="00F9268E" w:rsidP="0058241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создание и обеспечение необходимых условия для личностного развития, укрепления здоровья, профессионального самоопределения обучающихся.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формирование знаний, умений, навыков в област</w:t>
      </w:r>
      <w:r w:rsidR="00CC740A">
        <w:rPr>
          <w:rFonts w:ascii="Times New Roman" w:hAnsi="Times New Roman" w:cs="Times New Roman"/>
          <w:sz w:val="24"/>
          <w:szCs w:val="24"/>
        </w:rPr>
        <w:t>и физической культуры и спорта;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подготовку к освоению этапов спортивной подготовки</w:t>
      </w:r>
      <w:r w:rsidR="00CC740A">
        <w:rPr>
          <w:rFonts w:ascii="Times New Roman" w:hAnsi="Times New Roman" w:cs="Times New Roman"/>
          <w:sz w:val="24"/>
          <w:szCs w:val="24"/>
        </w:rPr>
        <w:t>;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- подготовку одаренных детей к поступлению в образовательные организации, реализующие программы </w:t>
      </w:r>
      <w:r w:rsidR="00CC740A">
        <w:rPr>
          <w:rFonts w:ascii="Times New Roman" w:hAnsi="Times New Roman" w:cs="Times New Roman"/>
          <w:sz w:val="24"/>
          <w:szCs w:val="24"/>
        </w:rPr>
        <w:t>спортивной подготовки</w:t>
      </w:r>
      <w:r w:rsidRPr="0058241B">
        <w:rPr>
          <w:rFonts w:ascii="Times New Roman" w:hAnsi="Times New Roman" w:cs="Times New Roman"/>
          <w:sz w:val="24"/>
          <w:szCs w:val="24"/>
        </w:rPr>
        <w:t>;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удовлетворение потребностей в двигательной активности обучающихся                            и поддержание здорового образа жизни.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В данной программе учебный материал представлен по общей физической подготовке, специальной физической подготовке, технико-тактической подготовке, теоретической подготовке. Дополнительная общеобразовательная предпрофессиональная программа является основным документом при организации и проведении                            учебно-тренировочных занятий по </w:t>
      </w:r>
      <w:r w:rsidR="00CB1EAE">
        <w:rPr>
          <w:rFonts w:ascii="Times New Roman" w:hAnsi="Times New Roman" w:cs="Times New Roman"/>
          <w:sz w:val="24"/>
          <w:szCs w:val="24"/>
        </w:rPr>
        <w:t>фигурному катанию</w:t>
      </w:r>
      <w:r w:rsidRPr="0058241B">
        <w:rPr>
          <w:rFonts w:ascii="Times New Roman" w:hAnsi="Times New Roman" w:cs="Times New Roman"/>
          <w:sz w:val="24"/>
          <w:szCs w:val="24"/>
        </w:rPr>
        <w:t>. В программе даны конкретные методические рекомендации по организации и планированию учебно-тренировочной работы на этапах подготовки.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41B">
        <w:rPr>
          <w:rFonts w:ascii="Times New Roman" w:hAnsi="Times New Roman" w:cs="Times New Roman"/>
          <w:color w:val="000000"/>
          <w:sz w:val="24"/>
          <w:szCs w:val="24"/>
        </w:rPr>
        <w:t>Основной целью данной программы является многолетняя подготовка обучающихся в учреждениях спортивно-физкультурной направленности, профессиональное самоопределение учащихся, воспитание обуч</w:t>
      </w:r>
      <w:r w:rsidR="00766CF7">
        <w:rPr>
          <w:rFonts w:ascii="Times New Roman" w:hAnsi="Times New Roman" w:cs="Times New Roman"/>
          <w:color w:val="000000"/>
          <w:sz w:val="24"/>
          <w:szCs w:val="24"/>
        </w:rPr>
        <w:t xml:space="preserve">ающихся высокой </w:t>
      </w:r>
      <w:r w:rsidRPr="0058241B">
        <w:rPr>
          <w:rFonts w:ascii="Times New Roman" w:hAnsi="Times New Roman" w:cs="Times New Roman"/>
          <w:color w:val="000000"/>
          <w:sz w:val="24"/>
          <w:szCs w:val="24"/>
        </w:rPr>
        <w:t>ква</w:t>
      </w:r>
      <w:r w:rsidRPr="0058241B">
        <w:rPr>
          <w:rFonts w:ascii="Times New Roman" w:hAnsi="Times New Roman" w:cs="Times New Roman"/>
          <w:color w:val="000000"/>
          <w:sz w:val="24"/>
          <w:szCs w:val="24"/>
        </w:rPr>
        <w:softHyphen/>
        <w:t>лификации.</w:t>
      </w:r>
    </w:p>
    <w:p w:rsidR="00F9268E" w:rsidRPr="0058241B" w:rsidRDefault="00F9268E" w:rsidP="005824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6C85" w:rsidRPr="0058241B" w:rsidRDefault="0058241B" w:rsidP="006161DC">
      <w:pPr>
        <w:pStyle w:val="1"/>
      </w:pPr>
      <w:bookmarkStart w:id="8" w:name="_Toc80967700"/>
      <w:r>
        <w:t xml:space="preserve">1.2 </w:t>
      </w:r>
      <w:r w:rsidR="007F6C85" w:rsidRPr="0058241B">
        <w:t xml:space="preserve">Актуальность общеобразовательной </w:t>
      </w:r>
      <w:r w:rsidR="0099345A">
        <w:t>обще</w:t>
      </w:r>
      <w:r w:rsidR="007F6C85" w:rsidRPr="0058241B">
        <w:t>развивающей программы</w:t>
      </w:r>
      <w:bookmarkEnd w:id="6"/>
      <w:bookmarkEnd w:id="8"/>
    </w:p>
    <w:p w:rsidR="00700F1E" w:rsidRPr="0058241B" w:rsidRDefault="00700F1E" w:rsidP="0058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68E" w:rsidRPr="0058241B" w:rsidRDefault="00F9268E" w:rsidP="0058241B">
      <w:pPr>
        <w:pStyle w:val="afa"/>
        <w:shd w:val="clear" w:color="auto" w:fill="FFFFFF"/>
        <w:spacing w:before="0" w:beforeAutospacing="0" w:after="0" w:afterAutospacing="0"/>
        <w:ind w:firstLine="709"/>
        <w:jc w:val="both"/>
      </w:pPr>
      <w:r w:rsidRPr="0058241B">
        <w:rPr>
          <w:bCs/>
        </w:rPr>
        <w:t>Фигурное катание</w:t>
      </w:r>
      <w:r w:rsidR="00CC740A">
        <w:t xml:space="preserve"> - </w:t>
      </w:r>
      <w:r w:rsidRPr="0058241B">
        <w:t>конькобежный </w:t>
      </w:r>
      <w:hyperlink r:id="rId6" w:tooltip="Виды спорта" w:history="1">
        <w:r w:rsidRPr="0058241B">
          <w:rPr>
            <w:rStyle w:val="a3"/>
            <w:color w:val="auto"/>
            <w:u w:val="none"/>
          </w:rPr>
          <w:t>вид спорта</w:t>
        </w:r>
      </w:hyperlink>
      <w:r w:rsidRPr="0058241B">
        <w:t>, относится к сложно координационным видам спорта. Основная идея заключается в передвижении спортсмена или пары спортсменов на </w:t>
      </w:r>
      <w:hyperlink r:id="rId7" w:tooltip="Фигурные коньки" w:history="1">
        <w:r w:rsidRPr="0058241B">
          <w:rPr>
            <w:rStyle w:val="a3"/>
            <w:color w:val="auto"/>
            <w:u w:val="none"/>
          </w:rPr>
          <w:t>коньках</w:t>
        </w:r>
      </w:hyperlink>
      <w:r w:rsidRPr="0058241B">
        <w:t> по </w:t>
      </w:r>
      <w:hyperlink r:id="rId8" w:tooltip="Лёд" w:history="1">
        <w:r w:rsidRPr="0058241B">
          <w:rPr>
            <w:rStyle w:val="a3"/>
            <w:color w:val="auto"/>
            <w:u w:val="none"/>
          </w:rPr>
          <w:t>льду</w:t>
        </w:r>
      </w:hyperlink>
      <w:r w:rsidRPr="0058241B">
        <w:t xml:space="preserve"> с переменами направления скольжения </w:t>
      </w:r>
      <w:r w:rsidR="00766CF7">
        <w:t xml:space="preserve">                              </w:t>
      </w:r>
      <w:r w:rsidRPr="0058241B">
        <w:t>и выполнении дополнительных элементов (</w:t>
      </w:r>
      <w:hyperlink r:id="rId9" w:tooltip="Вращения в фигурном катании" w:history="1">
        <w:r w:rsidRPr="0058241B">
          <w:rPr>
            <w:rStyle w:val="a3"/>
            <w:color w:val="auto"/>
            <w:u w:val="none"/>
          </w:rPr>
          <w:t>вращений</w:t>
        </w:r>
      </w:hyperlink>
      <w:r w:rsidRPr="0058241B">
        <w:t>, </w:t>
      </w:r>
      <w:hyperlink r:id="rId10" w:tooltip="Чемпионат Европы по фигурному катанию" w:history="1">
        <w:r w:rsidRPr="0058241B">
          <w:rPr>
            <w:rStyle w:val="a3"/>
            <w:color w:val="auto"/>
            <w:u w:val="none"/>
          </w:rPr>
          <w:t>прыжков</w:t>
        </w:r>
      </w:hyperlink>
      <w:r w:rsidRPr="0058241B">
        <w:t>, </w:t>
      </w:r>
      <w:hyperlink r:id="rId11" w:tooltip="Шаги в фигурном катании" w:history="1">
        <w:r w:rsidRPr="0058241B">
          <w:rPr>
            <w:rStyle w:val="a3"/>
            <w:color w:val="auto"/>
            <w:u w:val="none"/>
          </w:rPr>
          <w:t>комбинаций шагов</w:t>
        </w:r>
      </w:hyperlink>
      <w:r w:rsidRPr="0058241B">
        <w:t>, </w:t>
      </w:r>
      <w:hyperlink r:id="rId12" w:history="1">
        <w:r w:rsidRPr="0058241B">
          <w:rPr>
            <w:rStyle w:val="a3"/>
            <w:color w:val="auto"/>
            <w:u w:val="none"/>
          </w:rPr>
          <w:t>поддержек</w:t>
        </w:r>
      </w:hyperlink>
      <w:r w:rsidRPr="0058241B">
        <w:t> и др.) под </w:t>
      </w:r>
      <w:hyperlink r:id="rId13" w:tooltip="Музыка" w:history="1">
        <w:r w:rsidRPr="0058241B">
          <w:rPr>
            <w:rStyle w:val="a3"/>
            <w:color w:val="auto"/>
            <w:u w:val="none"/>
          </w:rPr>
          <w:t>музыку</w:t>
        </w:r>
      </w:hyperlink>
      <w:r w:rsidRPr="0058241B">
        <w:t>.</w:t>
      </w:r>
    </w:p>
    <w:p w:rsidR="00F9268E" w:rsidRPr="0058241B" w:rsidRDefault="00F9268E" w:rsidP="0058241B">
      <w:pPr>
        <w:pStyle w:val="afa"/>
        <w:shd w:val="clear" w:color="auto" w:fill="FFFFFF"/>
        <w:spacing w:before="0" w:beforeAutospacing="0" w:after="0" w:afterAutospacing="0"/>
        <w:ind w:firstLine="709"/>
        <w:jc w:val="both"/>
      </w:pPr>
      <w:r w:rsidRPr="0058241B">
        <w:t>В </w:t>
      </w:r>
      <w:hyperlink r:id="rId14" w:tooltip="Летние Олимпийские игры 1908" w:history="1">
        <w:r w:rsidRPr="0058241B">
          <w:rPr>
            <w:rStyle w:val="a3"/>
            <w:color w:val="auto"/>
            <w:u w:val="none"/>
          </w:rPr>
          <w:t>1908</w:t>
        </w:r>
      </w:hyperlink>
      <w:r w:rsidRPr="0058241B">
        <w:t> и </w:t>
      </w:r>
      <w:hyperlink r:id="rId15" w:tooltip="Летние Олимпийские игры 1920" w:history="1">
        <w:r w:rsidRPr="0058241B">
          <w:rPr>
            <w:rStyle w:val="a3"/>
            <w:color w:val="auto"/>
            <w:u w:val="none"/>
          </w:rPr>
          <w:t>1920 годах</w:t>
        </w:r>
      </w:hyperlink>
      <w:r w:rsidRPr="0058241B">
        <w:t> соревнования по фигурному катанию прошли на </w:t>
      </w:r>
      <w:hyperlink r:id="rId16" w:tooltip="Летние Олимпийские игры" w:history="1">
        <w:r w:rsidRPr="0058241B">
          <w:rPr>
            <w:rStyle w:val="a3"/>
            <w:color w:val="auto"/>
            <w:u w:val="none"/>
          </w:rPr>
          <w:t>летних Олимпийских играх</w:t>
        </w:r>
      </w:hyperlink>
      <w:r w:rsidRPr="0058241B">
        <w:t>; фигурное катание было первым из зимних видов спорта, попавших</w:t>
      </w:r>
      <w:r w:rsidR="00766CF7">
        <w:t xml:space="preserve">                   </w:t>
      </w:r>
      <w:r w:rsidRPr="0058241B">
        <w:t xml:space="preserve"> в олимпийскую программу. С 1924 года фигурное катание неизменно входит </w:t>
      </w:r>
      <w:r w:rsidR="00766CF7">
        <w:t xml:space="preserve">                                           </w:t>
      </w:r>
      <w:r w:rsidRPr="0058241B">
        <w:t>в программу </w:t>
      </w:r>
      <w:hyperlink r:id="rId17" w:tooltip="Зимние Олимпийские игры" w:history="1">
        <w:r w:rsidRPr="0058241B">
          <w:rPr>
            <w:rStyle w:val="a3"/>
            <w:color w:val="auto"/>
            <w:u w:val="none"/>
          </w:rPr>
          <w:t>зимних Олимпийских игр</w:t>
        </w:r>
      </w:hyperlink>
      <w:r w:rsidRPr="0058241B">
        <w:t>.</w:t>
      </w:r>
    </w:p>
    <w:p w:rsidR="00F9268E" w:rsidRPr="0058241B" w:rsidRDefault="00F9268E" w:rsidP="0058241B">
      <w:pPr>
        <w:pStyle w:val="afa"/>
        <w:shd w:val="clear" w:color="auto" w:fill="FFFFFF"/>
        <w:spacing w:before="0" w:beforeAutospacing="0" w:after="0" w:afterAutospacing="0"/>
        <w:ind w:firstLine="709"/>
        <w:jc w:val="both"/>
      </w:pPr>
      <w:r w:rsidRPr="0058241B">
        <w:t>C 1886 года и по настоящее время официальные международные соревнования по фигурному катанию, такие как </w:t>
      </w:r>
      <w:hyperlink r:id="rId18" w:tooltip="Чемпионат мира по фигурному катанию" w:history="1">
        <w:r w:rsidRPr="0058241B">
          <w:rPr>
            <w:rStyle w:val="a3"/>
            <w:color w:val="auto"/>
            <w:u w:val="none"/>
          </w:rPr>
          <w:t>чемпионат мира</w:t>
        </w:r>
      </w:hyperlink>
      <w:r w:rsidRPr="0058241B">
        <w:t>, </w:t>
      </w:r>
      <w:hyperlink r:id="rId19" w:history="1">
        <w:r w:rsidRPr="0058241B">
          <w:rPr>
            <w:rStyle w:val="a3"/>
            <w:color w:val="auto"/>
            <w:u w:val="none"/>
          </w:rPr>
          <w:t>чемпионат Европы</w:t>
        </w:r>
      </w:hyperlink>
      <w:r w:rsidRPr="0058241B">
        <w:t>, </w:t>
      </w:r>
      <w:hyperlink r:id="rId20" w:tooltip="Международный союз конькобежцев" w:history="1">
        <w:r w:rsidRPr="0058241B">
          <w:rPr>
            <w:rStyle w:val="a3"/>
            <w:color w:val="auto"/>
            <w:u w:val="none"/>
          </w:rPr>
          <w:t>чемпионат Четырёх континентов</w:t>
        </w:r>
      </w:hyperlink>
      <w:r w:rsidRPr="0058241B">
        <w:t> и другие проходят под эгидой </w:t>
      </w:r>
      <w:hyperlink r:id="rId21" w:history="1">
        <w:r w:rsidRPr="0058241B">
          <w:rPr>
            <w:rStyle w:val="a3"/>
            <w:color w:val="auto"/>
            <w:u w:val="none"/>
          </w:rPr>
          <w:t>Международного союза конькобежцев</w:t>
        </w:r>
      </w:hyperlink>
      <w:r w:rsidRPr="0058241B">
        <w:t>.</w:t>
      </w:r>
    </w:p>
    <w:p w:rsidR="007F6C85" w:rsidRPr="0058241B" w:rsidRDefault="007F6C85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Фигурное катание - комплексный вид спорта, оказывающий разностороннее воздействие на организм человека. Фигурное катание является актуальным видом спорта 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8241B">
        <w:rPr>
          <w:rFonts w:ascii="Times New Roman" w:hAnsi="Times New Roman" w:cs="Times New Roman"/>
          <w:sz w:val="24"/>
          <w:szCs w:val="24"/>
        </w:rPr>
        <w:t xml:space="preserve">в современном мире как средство физического и морально-волевого развития. Занятия фигурным катанием оказывают положительное действие на приобретение навыков правильного распределения силы при выполнении различной работы, развивает координацию движения, ловкость, скорость и выносливость, что способствует успеху 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8241B">
        <w:rPr>
          <w:rFonts w:ascii="Times New Roman" w:hAnsi="Times New Roman" w:cs="Times New Roman"/>
          <w:sz w:val="24"/>
          <w:szCs w:val="24"/>
        </w:rPr>
        <w:t xml:space="preserve">в различных жизненных обстоятельствах. В основе фигурного катания лежит неуклонное соблюдение принципа постепенности применения тренировочных и соревновательных нагрузок в процессе многолетней тренировки </w:t>
      </w:r>
      <w:r w:rsidR="00766CF7">
        <w:rPr>
          <w:rFonts w:ascii="Times New Roman" w:hAnsi="Times New Roman" w:cs="Times New Roman"/>
          <w:sz w:val="24"/>
          <w:szCs w:val="24"/>
        </w:rPr>
        <w:t>обучающихся</w:t>
      </w:r>
      <w:r w:rsidRPr="0058241B">
        <w:rPr>
          <w:rFonts w:ascii="Times New Roman" w:hAnsi="Times New Roman" w:cs="Times New Roman"/>
          <w:sz w:val="24"/>
          <w:szCs w:val="24"/>
        </w:rPr>
        <w:t xml:space="preserve">, принимая во внимание периоды полового созревания. Данная общеобразовательная общеразвивающая программа по фигурному катанию педагогически целесообразна, так как содержит логичный 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8241B">
        <w:rPr>
          <w:rFonts w:ascii="Times New Roman" w:hAnsi="Times New Roman" w:cs="Times New Roman"/>
          <w:sz w:val="24"/>
          <w:szCs w:val="24"/>
        </w:rPr>
        <w:t>и системный материал, позволяющий тренерам-преподавателям эффективней конкретизировать цели и задачи.</w:t>
      </w:r>
    </w:p>
    <w:p w:rsidR="00700F1E" w:rsidRDefault="00700F1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7948" w:rsidRDefault="00347948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7948" w:rsidRPr="0058241B" w:rsidRDefault="00347948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C85" w:rsidRPr="0058241B" w:rsidRDefault="007F6C85" w:rsidP="006161DC">
      <w:pPr>
        <w:pStyle w:val="1"/>
      </w:pPr>
      <w:bookmarkStart w:id="9" w:name="_Toc12608664"/>
      <w:bookmarkStart w:id="10" w:name="_Toc80967701"/>
      <w:r w:rsidRPr="0058241B">
        <w:lastRenderedPageBreak/>
        <w:t>Адресат программы</w:t>
      </w:r>
      <w:bookmarkEnd w:id="9"/>
      <w:bookmarkEnd w:id="10"/>
    </w:p>
    <w:p w:rsidR="00700F1E" w:rsidRPr="0058241B" w:rsidRDefault="00700F1E" w:rsidP="0058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C85" w:rsidRPr="0058241B" w:rsidRDefault="007F6C85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Данная программа рассчи</w:t>
      </w:r>
      <w:r w:rsidR="00F9268E" w:rsidRPr="0058241B">
        <w:rPr>
          <w:rFonts w:ascii="Times New Roman" w:hAnsi="Times New Roman" w:cs="Times New Roman"/>
          <w:sz w:val="24"/>
          <w:szCs w:val="24"/>
        </w:rPr>
        <w:t>тана на учащихся в возрасте от 7</w:t>
      </w:r>
      <w:r w:rsidRPr="0058241B">
        <w:rPr>
          <w:rFonts w:ascii="Times New Roman" w:hAnsi="Times New Roman" w:cs="Times New Roman"/>
          <w:sz w:val="24"/>
          <w:szCs w:val="24"/>
        </w:rPr>
        <w:t xml:space="preserve"> до 18 лет, не имеющих медицинских противопоказаний.</w:t>
      </w:r>
    </w:p>
    <w:p w:rsidR="00700F1E" w:rsidRPr="0058241B" w:rsidRDefault="00700F1E" w:rsidP="0058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C85" w:rsidRPr="0058241B" w:rsidRDefault="007F6C85" w:rsidP="006161DC">
      <w:pPr>
        <w:pStyle w:val="1"/>
      </w:pPr>
      <w:bookmarkStart w:id="11" w:name="_Toc12608665"/>
      <w:bookmarkStart w:id="12" w:name="_Toc80967702"/>
      <w:r w:rsidRPr="0058241B">
        <w:t>1.4 Цели и задачи</w:t>
      </w:r>
      <w:bookmarkEnd w:id="11"/>
      <w:bookmarkEnd w:id="12"/>
    </w:p>
    <w:p w:rsidR="00700F1E" w:rsidRPr="0058241B" w:rsidRDefault="00700F1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Цель программы направленна: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- на формирование и развитие физических, творческих способностей, обучающихся; 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- на удовлетворение индивидуальных потребностей, обучающихся в занятиях физической культурой и спортом, а также в интеллектуальном, нравственном, эстетическом развитии; 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- на формирование культуры здорового и безопасного образа жизни; 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на обеспечение духовно-нравственного, гражданско-п</w:t>
      </w:r>
      <w:r w:rsidR="00CC740A">
        <w:rPr>
          <w:rFonts w:ascii="Times New Roman" w:hAnsi="Times New Roman" w:cs="Times New Roman"/>
          <w:sz w:val="24"/>
          <w:szCs w:val="24"/>
        </w:rPr>
        <w:t xml:space="preserve">атриотического, </w:t>
      </w:r>
      <w:r w:rsidRPr="0058241B">
        <w:rPr>
          <w:rFonts w:ascii="Times New Roman" w:hAnsi="Times New Roman" w:cs="Times New Roman"/>
          <w:sz w:val="24"/>
          <w:szCs w:val="24"/>
        </w:rPr>
        <w:t xml:space="preserve">трудового воспитания обучающихся; 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- на выявление, развитие и поддержку талантливых обучающихся, а также лиц, проявивших выдающиеся способности; 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- на профессиональную ориентацию обучающихся; 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- на создание и обеспечение необходимых условий для личностного развития, профессионального самоопределения и творческого труда обучающихся; 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- на социализацию и адаптацию обучающихся к жизни в обществе; </w:t>
      </w:r>
    </w:p>
    <w:p w:rsidR="00700F1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- на удовлетворение иных образовательных потребностей и интересов обучающихся, не противоречащих законодательству Российской Федерации, осуществляемых 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58241B">
        <w:rPr>
          <w:rFonts w:ascii="Times New Roman" w:hAnsi="Times New Roman" w:cs="Times New Roman"/>
          <w:sz w:val="24"/>
          <w:szCs w:val="24"/>
        </w:rPr>
        <w:t>за пределами федеральных государственных образовательных стандартов и федеральных государственных требов</w:t>
      </w:r>
      <w:r w:rsidR="00700F1E" w:rsidRPr="0058241B">
        <w:rPr>
          <w:rFonts w:ascii="Times New Roman" w:hAnsi="Times New Roman" w:cs="Times New Roman"/>
          <w:sz w:val="24"/>
          <w:szCs w:val="24"/>
        </w:rPr>
        <w:t>аний.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8241B">
        <w:rPr>
          <w:rFonts w:ascii="Times New Roman" w:eastAsia="Arial Unicode MS" w:hAnsi="Times New Roman" w:cs="Times New Roman"/>
          <w:sz w:val="24"/>
          <w:szCs w:val="24"/>
        </w:rPr>
        <w:t>- формирование и развитие творческих и спортивных способностей детей, удовлетворение их индивидуальных потребностей в физическом, интеллектуальном                   и нравственном совершенствовании;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8241B">
        <w:rPr>
          <w:rFonts w:ascii="Times New Roman" w:eastAsia="Arial Unicode MS" w:hAnsi="Times New Roman" w:cs="Times New Roman"/>
          <w:sz w:val="24"/>
          <w:szCs w:val="24"/>
        </w:rPr>
        <w:t>- формирование культуры здорового и безопасного образа жизни, укрепление здоровья обучающихся;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8241B">
        <w:rPr>
          <w:rFonts w:ascii="Times New Roman" w:eastAsia="Arial Unicode MS" w:hAnsi="Times New Roman" w:cs="Times New Roman"/>
          <w:sz w:val="24"/>
          <w:szCs w:val="24"/>
        </w:rPr>
        <w:t>- формирование навыков адаптации к жизни в обществе, профессиональной ориентации;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8241B">
        <w:rPr>
          <w:rFonts w:ascii="Times New Roman" w:eastAsia="Arial Unicode MS" w:hAnsi="Times New Roman" w:cs="Times New Roman"/>
          <w:sz w:val="24"/>
          <w:szCs w:val="24"/>
        </w:rPr>
        <w:t>- выявление и поддержка детей, проявивших выдающиеся способности                                в учебно-тренировочном процессе;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8241B">
        <w:rPr>
          <w:rFonts w:ascii="Times New Roman" w:eastAsia="Arial Unicode MS" w:hAnsi="Times New Roman" w:cs="Times New Roman"/>
          <w:sz w:val="24"/>
          <w:szCs w:val="24"/>
        </w:rPr>
        <w:t>- формирование общей культуры обучающихся;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8241B">
        <w:rPr>
          <w:rFonts w:ascii="Times New Roman" w:eastAsia="Arial Unicode MS" w:hAnsi="Times New Roman" w:cs="Times New Roman"/>
          <w:sz w:val="24"/>
          <w:szCs w:val="24"/>
        </w:rPr>
        <w:t>- формирование начальных (базовых) знаний в области вида спорта «</w:t>
      </w:r>
      <w:r w:rsidR="00CB1EAE">
        <w:rPr>
          <w:rFonts w:ascii="Times New Roman" w:eastAsia="Arial Unicode MS" w:hAnsi="Times New Roman" w:cs="Times New Roman"/>
          <w:sz w:val="24"/>
          <w:szCs w:val="24"/>
        </w:rPr>
        <w:t>фигурному катанию</w:t>
      </w:r>
      <w:r w:rsidRPr="0058241B">
        <w:rPr>
          <w:rFonts w:ascii="Times New Roman" w:eastAsia="Arial Unicode MS" w:hAnsi="Times New Roman" w:cs="Times New Roman"/>
          <w:sz w:val="24"/>
          <w:szCs w:val="24"/>
        </w:rPr>
        <w:t>»;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8241B">
        <w:rPr>
          <w:rFonts w:ascii="Times New Roman" w:eastAsia="Arial Unicode MS" w:hAnsi="Times New Roman" w:cs="Times New Roman"/>
          <w:sz w:val="24"/>
          <w:szCs w:val="24"/>
        </w:rPr>
        <w:t>- обучение основам техники и тактики по виду спорта «</w:t>
      </w:r>
      <w:r w:rsidR="00CB1EAE">
        <w:rPr>
          <w:rFonts w:ascii="Times New Roman" w:eastAsia="Arial Unicode MS" w:hAnsi="Times New Roman" w:cs="Times New Roman"/>
          <w:sz w:val="24"/>
          <w:szCs w:val="24"/>
        </w:rPr>
        <w:t>фигурному катанию</w:t>
      </w:r>
      <w:r w:rsidRPr="0058241B">
        <w:rPr>
          <w:rFonts w:ascii="Times New Roman" w:eastAsia="Arial Unicode MS" w:hAnsi="Times New Roman" w:cs="Times New Roman"/>
          <w:sz w:val="24"/>
          <w:szCs w:val="24"/>
        </w:rPr>
        <w:t>»;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8241B">
        <w:rPr>
          <w:rFonts w:ascii="Times New Roman" w:eastAsia="Arial Unicode MS" w:hAnsi="Times New Roman" w:cs="Times New Roman"/>
          <w:sz w:val="24"/>
          <w:szCs w:val="24"/>
        </w:rPr>
        <w:t>- повышение уровня физической подготовленности обучающихся;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8241B">
        <w:rPr>
          <w:rFonts w:ascii="Times New Roman" w:eastAsia="Arial Unicode MS" w:hAnsi="Times New Roman" w:cs="Times New Roman"/>
          <w:sz w:val="24"/>
          <w:szCs w:val="24"/>
        </w:rPr>
        <w:t>- формирование основ культуры спортивной безопасности и антидопингового поведения;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8241B">
        <w:rPr>
          <w:rFonts w:ascii="Times New Roman" w:eastAsia="Arial Unicode MS" w:hAnsi="Times New Roman" w:cs="Times New Roman"/>
          <w:sz w:val="24"/>
          <w:szCs w:val="24"/>
        </w:rPr>
        <w:t>- приобретение опыта участия в физкультурных и спортивных мероприятиях                    по виду спорта «</w:t>
      </w:r>
      <w:r w:rsidR="00CB1EAE">
        <w:rPr>
          <w:rFonts w:ascii="Times New Roman" w:eastAsia="Arial Unicode MS" w:hAnsi="Times New Roman" w:cs="Times New Roman"/>
          <w:sz w:val="24"/>
          <w:szCs w:val="24"/>
        </w:rPr>
        <w:t>фигурному катанию</w:t>
      </w:r>
      <w:r w:rsidRPr="0058241B">
        <w:rPr>
          <w:rFonts w:ascii="Times New Roman" w:eastAsia="Arial Unicode MS" w:hAnsi="Times New Roman" w:cs="Times New Roman"/>
          <w:sz w:val="24"/>
          <w:szCs w:val="24"/>
        </w:rPr>
        <w:t>»;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8241B">
        <w:rPr>
          <w:rFonts w:ascii="Times New Roman" w:eastAsia="Arial Unicode MS" w:hAnsi="Times New Roman" w:cs="Times New Roman"/>
          <w:sz w:val="24"/>
          <w:szCs w:val="24"/>
        </w:rPr>
        <w:t>- подготовка к освоению этапов спортивной подготовки;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0F1E" w:rsidRPr="0058241B" w:rsidRDefault="00700F1E" w:rsidP="0058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F1E" w:rsidRDefault="00700F1E" w:rsidP="0058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40A" w:rsidRPr="0058241B" w:rsidRDefault="00CC740A" w:rsidP="0058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F1E" w:rsidRPr="0058241B" w:rsidRDefault="00700F1E" w:rsidP="0058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F1E" w:rsidRPr="0058241B" w:rsidRDefault="00700F1E" w:rsidP="0058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68E" w:rsidRPr="0058241B" w:rsidRDefault="00F9268E" w:rsidP="00582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lastRenderedPageBreak/>
        <w:t>Продолжительность этапов подготовки, возраст лиц для зачисления на этапы подготовки в ГБУ ДЮЦ Московского района Санкт-Петербурга «ЦФКСиЗ»</w:t>
      </w:r>
    </w:p>
    <w:p w:rsidR="00F9268E" w:rsidRPr="0058241B" w:rsidRDefault="00F9268E" w:rsidP="0058241B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3146"/>
        <w:gridCol w:w="3089"/>
      </w:tblGrid>
      <w:tr w:rsidR="00F9268E" w:rsidRPr="0058241B" w:rsidTr="00F9268E">
        <w:tc>
          <w:tcPr>
            <w:tcW w:w="3191" w:type="dxa"/>
            <w:shd w:val="clear" w:color="auto" w:fill="auto"/>
          </w:tcPr>
          <w:p w:rsidR="00F9268E" w:rsidRPr="0058241B" w:rsidRDefault="00F9268E" w:rsidP="0058241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Этапы подготовки</w:t>
            </w:r>
          </w:p>
        </w:tc>
        <w:tc>
          <w:tcPr>
            <w:tcW w:w="3191" w:type="dxa"/>
            <w:shd w:val="clear" w:color="auto" w:fill="auto"/>
          </w:tcPr>
          <w:p w:rsidR="00F9268E" w:rsidRPr="0058241B" w:rsidRDefault="00F9268E" w:rsidP="005824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этапов (в годах)</w:t>
            </w:r>
          </w:p>
        </w:tc>
        <w:tc>
          <w:tcPr>
            <w:tcW w:w="3192" w:type="dxa"/>
            <w:shd w:val="clear" w:color="auto" w:fill="auto"/>
          </w:tcPr>
          <w:p w:rsidR="00F9268E" w:rsidRPr="0058241B" w:rsidRDefault="00F9268E" w:rsidP="005824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для зачисления в группы (лет)</w:t>
            </w:r>
          </w:p>
        </w:tc>
      </w:tr>
      <w:tr w:rsidR="00F9268E" w:rsidRPr="0058241B" w:rsidTr="00F9268E">
        <w:tc>
          <w:tcPr>
            <w:tcW w:w="3191" w:type="dxa"/>
            <w:shd w:val="clear" w:color="auto" w:fill="auto"/>
          </w:tcPr>
          <w:p w:rsidR="00F9268E" w:rsidRPr="0058241B" w:rsidRDefault="00F9268E" w:rsidP="0058241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F9268E" w:rsidRPr="0058241B" w:rsidRDefault="00F9268E" w:rsidP="005824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F9268E" w:rsidRPr="0058241B" w:rsidRDefault="00CC740A" w:rsidP="005824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268E" w:rsidRPr="0058241B" w:rsidTr="00F9268E">
        <w:tc>
          <w:tcPr>
            <w:tcW w:w="3191" w:type="dxa"/>
            <w:shd w:val="clear" w:color="auto" w:fill="auto"/>
          </w:tcPr>
          <w:p w:rsidR="00F9268E" w:rsidRPr="0058241B" w:rsidRDefault="00F9268E" w:rsidP="0058241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F9268E" w:rsidRPr="0058241B" w:rsidRDefault="00F9268E" w:rsidP="005824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F9268E" w:rsidRPr="0058241B" w:rsidRDefault="00CC740A" w:rsidP="0058241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9268E" w:rsidRPr="0058241B" w:rsidRDefault="00F9268E" w:rsidP="0058241B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268E" w:rsidRPr="0058241B" w:rsidRDefault="00F9268E" w:rsidP="0058241B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268E" w:rsidRPr="0058241B" w:rsidRDefault="00F9268E" w:rsidP="00582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Наполняемость групп и максимальный объём недельной тренировочной нагрузки на каждом этапе учебно-тренировочного процесса в ГБУ ДЮЦ Московского района </w:t>
      </w:r>
      <w:r w:rsidR="00CC740A">
        <w:rPr>
          <w:rFonts w:ascii="Times New Roman" w:hAnsi="Times New Roman" w:cs="Times New Roman"/>
          <w:sz w:val="24"/>
          <w:szCs w:val="24"/>
        </w:rPr>
        <w:br/>
      </w:r>
      <w:r w:rsidRPr="0058241B">
        <w:rPr>
          <w:rFonts w:ascii="Times New Roman" w:hAnsi="Times New Roman" w:cs="Times New Roman"/>
          <w:sz w:val="24"/>
          <w:szCs w:val="24"/>
        </w:rPr>
        <w:t>Санкт-Петербурга «ЦФКСиЗ»</w:t>
      </w:r>
    </w:p>
    <w:p w:rsidR="00F9268E" w:rsidRPr="0058241B" w:rsidRDefault="00F9268E" w:rsidP="0058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1296"/>
        <w:gridCol w:w="2999"/>
        <w:gridCol w:w="3097"/>
      </w:tblGrid>
      <w:tr w:rsidR="00F9268E" w:rsidRPr="0058241B" w:rsidTr="00F9268E">
        <w:tc>
          <w:tcPr>
            <w:tcW w:w="975" w:type="pct"/>
            <w:shd w:val="clear" w:color="auto" w:fill="auto"/>
          </w:tcPr>
          <w:p w:rsidR="00F9268E" w:rsidRPr="0058241B" w:rsidRDefault="00F9268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 подготовки</w:t>
            </w:r>
          </w:p>
        </w:tc>
        <w:tc>
          <w:tcPr>
            <w:tcW w:w="717" w:type="pct"/>
            <w:shd w:val="clear" w:color="auto" w:fill="auto"/>
          </w:tcPr>
          <w:p w:rsidR="00F9268E" w:rsidRPr="0058241B" w:rsidRDefault="00F9268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 обучения</w:t>
            </w:r>
          </w:p>
        </w:tc>
        <w:tc>
          <w:tcPr>
            <w:tcW w:w="1628" w:type="pct"/>
            <w:shd w:val="clear" w:color="auto" w:fill="auto"/>
          </w:tcPr>
          <w:p w:rsidR="00F9268E" w:rsidRPr="0058241B" w:rsidRDefault="00F9268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Оптимальный количественный состав групп</w:t>
            </w:r>
          </w:p>
        </w:tc>
        <w:tc>
          <w:tcPr>
            <w:tcW w:w="1681" w:type="pct"/>
            <w:shd w:val="clear" w:color="auto" w:fill="auto"/>
          </w:tcPr>
          <w:p w:rsidR="00F9268E" w:rsidRPr="0058241B" w:rsidRDefault="00F9268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Максимальный объем тренировочной нагрузки в неделю в тренировочных часах</w:t>
            </w:r>
          </w:p>
        </w:tc>
      </w:tr>
      <w:tr w:rsidR="00F9268E" w:rsidRPr="0058241B" w:rsidTr="00F9268E">
        <w:tc>
          <w:tcPr>
            <w:tcW w:w="975" w:type="pct"/>
            <w:vMerge w:val="restart"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НП-1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9268E" w:rsidRPr="0058241B" w:rsidTr="00F9268E">
        <w:tc>
          <w:tcPr>
            <w:tcW w:w="975" w:type="pct"/>
            <w:vMerge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НП-2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9268E" w:rsidRPr="0058241B" w:rsidTr="00F9268E">
        <w:tc>
          <w:tcPr>
            <w:tcW w:w="975" w:type="pct"/>
            <w:vMerge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НП-3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9268E" w:rsidRPr="0058241B" w:rsidTr="00F9268E">
        <w:tc>
          <w:tcPr>
            <w:tcW w:w="975" w:type="pct"/>
            <w:vMerge w:val="restart"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Учебно-тренировочный этап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УТ-1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9268E" w:rsidRPr="0058241B" w:rsidTr="00F9268E">
        <w:tc>
          <w:tcPr>
            <w:tcW w:w="975" w:type="pct"/>
            <w:vMerge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УТ-2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9268E" w:rsidRPr="0058241B" w:rsidTr="00F9268E">
        <w:tc>
          <w:tcPr>
            <w:tcW w:w="975" w:type="pct"/>
            <w:vMerge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УТ-3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F9268E" w:rsidRPr="0058241B" w:rsidTr="00F9268E">
        <w:tc>
          <w:tcPr>
            <w:tcW w:w="975" w:type="pct"/>
            <w:vMerge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УТ-4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F9268E" w:rsidRPr="0058241B" w:rsidTr="00F9268E">
        <w:tc>
          <w:tcPr>
            <w:tcW w:w="975" w:type="pct"/>
            <w:vMerge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УТ-5</w:t>
            </w:r>
          </w:p>
        </w:tc>
        <w:tc>
          <w:tcPr>
            <w:tcW w:w="1628" w:type="pct"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F9268E" w:rsidRPr="0058241B" w:rsidRDefault="00F9268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</w:tbl>
    <w:p w:rsidR="00F9268E" w:rsidRPr="0058241B" w:rsidRDefault="00F9268E" w:rsidP="005824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268E" w:rsidRPr="0058241B" w:rsidRDefault="0058241B" w:rsidP="006161DC">
      <w:pPr>
        <w:pStyle w:val="1"/>
      </w:pPr>
      <w:bookmarkStart w:id="13" w:name="_Toc78274489"/>
      <w:bookmarkStart w:id="14" w:name="_Toc80967703"/>
      <w:r>
        <w:t xml:space="preserve">1.5 </w:t>
      </w:r>
      <w:r w:rsidR="00F9268E" w:rsidRPr="0058241B">
        <w:t>Условия реализации программы</w:t>
      </w:r>
      <w:bookmarkEnd w:id="13"/>
      <w:bookmarkEnd w:id="14"/>
    </w:p>
    <w:p w:rsidR="00700F1E" w:rsidRPr="0058241B" w:rsidRDefault="00700F1E" w:rsidP="0058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На этап начальной подготовки первого года обучения зачисляются все желающие, не имеющие медицинских противопоказаний, согласно минимального возраста, установленного</w:t>
      </w:r>
      <w:r w:rsidR="00CB1EAE">
        <w:rPr>
          <w:rFonts w:ascii="Times New Roman" w:hAnsi="Times New Roman" w:cs="Times New Roman"/>
          <w:sz w:val="24"/>
          <w:szCs w:val="24"/>
        </w:rPr>
        <w:t xml:space="preserve"> для занятий фигурным катанием (7</w:t>
      </w:r>
      <w:r w:rsidRPr="0058241B">
        <w:rPr>
          <w:rFonts w:ascii="Times New Roman" w:hAnsi="Times New Roman" w:cs="Times New Roman"/>
          <w:sz w:val="24"/>
          <w:szCs w:val="24"/>
        </w:rPr>
        <w:t xml:space="preserve"> лет).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На этап начальной подготовки второго года обучения зачисляются обучающиеся    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</w:t>
      </w:r>
      <w:r w:rsidRPr="0058241B">
        <w:rPr>
          <w:rFonts w:ascii="Times New Roman" w:hAnsi="Times New Roman" w:cs="Times New Roman"/>
          <w:sz w:val="24"/>
          <w:szCs w:val="24"/>
        </w:rPr>
        <w:t xml:space="preserve">не имеющие медицинских противопоказаний и сдавшие контрольно-переводные 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8241B">
        <w:rPr>
          <w:rFonts w:ascii="Times New Roman" w:hAnsi="Times New Roman" w:cs="Times New Roman"/>
          <w:sz w:val="24"/>
          <w:szCs w:val="24"/>
        </w:rPr>
        <w:t>и приемные нормативы.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На этап начальной подготовки третьего года обучения принимаются обучающиеся не имеющие медицинских противопоказаний, сдавшие контрольно-переводные                           и приемные нормативы.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На учебно-тренировочный этап первого года обучения зачисляются здоровые обучающиеся, прошедшие не менее одного года необходимую подготовку в группе начальной подготовки, выполнившие требования программы и сдавшие контрольные нормативы по общей физической и специальной подготовке.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На учебно-тренировочный этап второго года обучения зачисляются здоровые обучающиеся, прошедшие не менее одного года необходимую подготовку в группе начальной подготовки, выполнившие требования программы, сдавшие контрольные нормативы по общей физической и специальной подготовке, выполнившие требования юношеских разрядов ЕВСК.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На учебно-тренировочный этап третьего года обучения зачисляются здоровые обучающиеся, выполнившие требования программы, сдавшие контрольные нормативы по общей физической и специальной подготовке, выполнившие требования третьего спортивного разряда ЕВСК.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lastRenderedPageBreak/>
        <w:t xml:space="preserve">На учебно-тренировочный этап четвертого года обучения зачисляются здоровые обучающиеся, выполнившие требования программы, сдавшие контрольные нормативы 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8241B">
        <w:rPr>
          <w:rFonts w:ascii="Times New Roman" w:hAnsi="Times New Roman" w:cs="Times New Roman"/>
          <w:sz w:val="24"/>
          <w:szCs w:val="24"/>
        </w:rPr>
        <w:t>по общей физической и специальной подготовке, выполнившие требования второго спортивного разряда ЕВСК.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На учебно-тренировочный этап пятого года обучения зачисляются здоровые обучающиеся, выполнившие требования программы, сдавшие контрольные нормативы 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8241B">
        <w:rPr>
          <w:rFonts w:ascii="Times New Roman" w:hAnsi="Times New Roman" w:cs="Times New Roman"/>
          <w:sz w:val="24"/>
          <w:szCs w:val="24"/>
        </w:rPr>
        <w:t>по общей физической и специальной подготовке, выполнившие требования второго                           и первого спортивных разрядов ЕВСК.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268E" w:rsidRPr="0058241B" w:rsidRDefault="00F9268E" w:rsidP="0058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68E" w:rsidRPr="0058241B" w:rsidRDefault="00F9268E" w:rsidP="006161DC">
      <w:pPr>
        <w:pStyle w:val="1"/>
      </w:pPr>
      <w:bookmarkStart w:id="15" w:name="_Toc78274490"/>
      <w:r w:rsidRPr="0058241B">
        <w:t xml:space="preserve"> </w:t>
      </w:r>
      <w:bookmarkStart w:id="16" w:name="_Toc80967704"/>
      <w:r w:rsidRPr="0058241B">
        <w:t>Планируемые результаты.</w:t>
      </w:r>
      <w:bookmarkEnd w:id="15"/>
      <w:bookmarkEnd w:id="16"/>
    </w:p>
    <w:p w:rsidR="00F9268E" w:rsidRPr="0058241B" w:rsidRDefault="00F9268E" w:rsidP="0058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- Освоение общеобразовательной предпрофессиональной программы по </w:t>
      </w:r>
      <w:r w:rsidR="00CB1EAE">
        <w:rPr>
          <w:rFonts w:ascii="Times New Roman" w:hAnsi="Times New Roman" w:cs="Times New Roman"/>
          <w:sz w:val="24"/>
          <w:szCs w:val="24"/>
        </w:rPr>
        <w:t xml:space="preserve">фигурному катанию </w:t>
      </w:r>
      <w:r w:rsidRPr="0058241B">
        <w:rPr>
          <w:rFonts w:ascii="Times New Roman" w:hAnsi="Times New Roman" w:cs="Times New Roman"/>
          <w:sz w:val="24"/>
          <w:szCs w:val="24"/>
        </w:rPr>
        <w:t>на каждом этапе подготовки;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Выполнение контрольных нормативов на каждом этапе подготовки;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Выполнение разрядных норм и требований;</w:t>
      </w:r>
    </w:p>
    <w:p w:rsidR="00F9268E" w:rsidRPr="0058241B" w:rsidRDefault="00F9268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Динамика спортивных показателей;</w:t>
      </w:r>
    </w:p>
    <w:p w:rsidR="002D6DA5" w:rsidRPr="0058241B" w:rsidRDefault="00F9268E" w:rsidP="00582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- </w:t>
      </w:r>
      <w:r w:rsidR="00CC740A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Pr="0058241B">
        <w:rPr>
          <w:rFonts w:ascii="Times New Roman" w:hAnsi="Times New Roman" w:cs="Times New Roman"/>
          <w:sz w:val="24"/>
          <w:szCs w:val="24"/>
        </w:rPr>
        <w:t>в городских и Всероссийских соревнованиях</w:t>
      </w:r>
    </w:p>
    <w:p w:rsidR="00700F1E" w:rsidRPr="0058241B" w:rsidRDefault="00700F1E" w:rsidP="006161DC">
      <w:pPr>
        <w:pStyle w:val="1"/>
        <w:rPr>
          <w:rFonts w:eastAsiaTheme="minorHAnsi"/>
        </w:rPr>
      </w:pPr>
    </w:p>
    <w:p w:rsidR="00700F1E" w:rsidRPr="0058241B" w:rsidRDefault="00700F1E" w:rsidP="006161DC">
      <w:pPr>
        <w:pStyle w:val="1"/>
        <w:rPr>
          <w:rFonts w:eastAsiaTheme="minorHAnsi"/>
        </w:rPr>
      </w:pPr>
    </w:p>
    <w:p w:rsidR="00700F1E" w:rsidRPr="0058241B" w:rsidRDefault="00700F1E" w:rsidP="006161DC">
      <w:pPr>
        <w:pStyle w:val="1"/>
        <w:rPr>
          <w:rFonts w:eastAsiaTheme="minorHAnsi"/>
        </w:rPr>
      </w:pPr>
    </w:p>
    <w:p w:rsidR="00700F1E" w:rsidRPr="0058241B" w:rsidRDefault="00700F1E" w:rsidP="006161DC">
      <w:pPr>
        <w:pStyle w:val="1"/>
        <w:rPr>
          <w:rFonts w:eastAsiaTheme="minorHAnsi"/>
        </w:rPr>
      </w:pPr>
    </w:p>
    <w:p w:rsidR="00700F1E" w:rsidRPr="0058241B" w:rsidRDefault="00700F1E" w:rsidP="006161DC">
      <w:pPr>
        <w:pStyle w:val="1"/>
        <w:rPr>
          <w:rFonts w:eastAsiaTheme="minorHAnsi"/>
        </w:rPr>
      </w:pPr>
    </w:p>
    <w:p w:rsidR="00700F1E" w:rsidRPr="0058241B" w:rsidRDefault="00700F1E" w:rsidP="006161DC">
      <w:pPr>
        <w:pStyle w:val="1"/>
        <w:rPr>
          <w:rFonts w:eastAsiaTheme="minorHAnsi"/>
        </w:rPr>
      </w:pPr>
    </w:p>
    <w:p w:rsidR="00700F1E" w:rsidRPr="0058241B" w:rsidRDefault="00700F1E" w:rsidP="006161DC">
      <w:pPr>
        <w:pStyle w:val="1"/>
        <w:rPr>
          <w:rFonts w:eastAsiaTheme="minorHAnsi"/>
        </w:rPr>
      </w:pPr>
    </w:p>
    <w:p w:rsidR="00700F1E" w:rsidRPr="0058241B" w:rsidRDefault="00700F1E" w:rsidP="006161DC">
      <w:pPr>
        <w:pStyle w:val="1"/>
        <w:rPr>
          <w:rFonts w:eastAsiaTheme="minorHAnsi"/>
        </w:rPr>
      </w:pPr>
    </w:p>
    <w:p w:rsidR="00700F1E" w:rsidRPr="0058241B" w:rsidRDefault="00700F1E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F1E" w:rsidRPr="0058241B" w:rsidRDefault="00700F1E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F1E" w:rsidRPr="0058241B" w:rsidRDefault="00700F1E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F1E" w:rsidRPr="0058241B" w:rsidRDefault="00700F1E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F1E" w:rsidRPr="0058241B" w:rsidRDefault="00700F1E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F1E" w:rsidRPr="0058241B" w:rsidRDefault="00700F1E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F1E" w:rsidRPr="0058241B" w:rsidRDefault="00700F1E" w:rsidP="006161DC">
      <w:pPr>
        <w:pStyle w:val="1"/>
        <w:rPr>
          <w:rFonts w:eastAsiaTheme="minorHAnsi"/>
        </w:rPr>
      </w:pPr>
    </w:p>
    <w:p w:rsidR="00C731A1" w:rsidRPr="0058241B" w:rsidRDefault="00C731A1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1A1" w:rsidRPr="0058241B" w:rsidRDefault="00C731A1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1A1" w:rsidRPr="0058241B" w:rsidRDefault="00C731A1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1A1" w:rsidRPr="0058241B" w:rsidRDefault="00C731A1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1A1" w:rsidRDefault="00C731A1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41B" w:rsidRP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1A1" w:rsidRPr="0058241B" w:rsidRDefault="00C731A1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C85" w:rsidRPr="0058241B" w:rsidRDefault="00700F1E" w:rsidP="006161DC">
      <w:pPr>
        <w:pStyle w:val="1"/>
        <w:rPr>
          <w:rStyle w:val="10"/>
          <w:b/>
          <w:szCs w:val="24"/>
        </w:rPr>
      </w:pPr>
      <w:bookmarkStart w:id="17" w:name="_Toc80967705"/>
      <w:r w:rsidRPr="0058241B">
        <w:rPr>
          <w:rFonts w:eastAsiaTheme="minorHAnsi"/>
          <w:color w:val="auto"/>
        </w:rPr>
        <w:lastRenderedPageBreak/>
        <w:t xml:space="preserve">2. </w:t>
      </w:r>
      <w:r w:rsidR="007F6C85" w:rsidRPr="0058241B">
        <w:rPr>
          <w:rStyle w:val="10"/>
          <w:b/>
          <w:szCs w:val="24"/>
        </w:rPr>
        <w:t>УЧЕБНЫЙ ПЛАН</w:t>
      </w:r>
      <w:bookmarkEnd w:id="17"/>
      <w:r w:rsidRPr="0058241B">
        <w:rPr>
          <w:rStyle w:val="10"/>
          <w:b/>
          <w:szCs w:val="24"/>
        </w:rPr>
        <w:br/>
      </w:r>
    </w:p>
    <w:p w:rsidR="00700F1E" w:rsidRPr="0058241B" w:rsidRDefault="00700F1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Многолетнюю подготовку от новичка до чемпиона или рекордсмена целесообразно рассматривать как единый сложный процесс, подчиняющийся определенным закономерностям, как сложную специфическую систему со свойственными                                     ей особенностями, с учетом возрастных возможностей обучающегося. </w:t>
      </w:r>
    </w:p>
    <w:p w:rsidR="00700F1E" w:rsidRPr="0058241B" w:rsidRDefault="00700F1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Учебно-тренировочный процесс организуется в течении 46 недель занятий 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8241B">
        <w:rPr>
          <w:rFonts w:ascii="Times New Roman" w:hAnsi="Times New Roman" w:cs="Times New Roman"/>
          <w:sz w:val="24"/>
          <w:szCs w:val="24"/>
        </w:rPr>
        <w:t xml:space="preserve">в условиях учреждения и 6 недель в спортивно-оздоровительном лагере или 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58241B">
        <w:rPr>
          <w:rFonts w:ascii="Times New Roman" w:hAnsi="Times New Roman" w:cs="Times New Roman"/>
          <w:sz w:val="24"/>
          <w:szCs w:val="24"/>
        </w:rPr>
        <w:t xml:space="preserve">по индивидуальным планам. </w:t>
      </w:r>
    </w:p>
    <w:p w:rsidR="00700F1E" w:rsidRPr="0058241B" w:rsidRDefault="00700F1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Учебно-тренировочные занятия </w:t>
      </w:r>
      <w:r w:rsidR="00CC740A">
        <w:rPr>
          <w:rFonts w:ascii="Times New Roman" w:hAnsi="Times New Roman" w:cs="Times New Roman"/>
          <w:sz w:val="24"/>
          <w:szCs w:val="24"/>
        </w:rPr>
        <w:t xml:space="preserve">имеет ряд методических </w:t>
      </w:r>
      <w:r w:rsidRPr="0058241B">
        <w:rPr>
          <w:rFonts w:ascii="Times New Roman" w:hAnsi="Times New Roman" w:cs="Times New Roman"/>
          <w:sz w:val="24"/>
          <w:szCs w:val="24"/>
        </w:rPr>
        <w:t>и организационных особенностей.</w:t>
      </w:r>
    </w:p>
    <w:p w:rsidR="00700F1E" w:rsidRPr="0058241B" w:rsidRDefault="00700F1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Учебно-тренировочные занятия обучающихся и не должны быть ориентированы     на достижение в первые годы занятий высокого результата.  </w:t>
      </w:r>
    </w:p>
    <w:p w:rsidR="00700F1E" w:rsidRPr="0058241B" w:rsidRDefault="00700F1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Учебно-тренировочные нагрузки должны соответствовать функциональным возможностям растущего организма.</w:t>
      </w:r>
    </w:p>
    <w:p w:rsidR="00700F1E" w:rsidRPr="0058241B" w:rsidRDefault="00700F1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В процессе всех лет занятий необходимо соблюдать рациональный режим, хорошую организацию врачебно-педагогического контроля за состоянием здоровья, подготовленностью занимающихся и их физическим развитием.</w:t>
      </w:r>
    </w:p>
    <w:p w:rsidR="00700F1E" w:rsidRPr="0058241B" w:rsidRDefault="00700F1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Надежной основой успеха обучающихся при занятиях </w:t>
      </w:r>
      <w:r w:rsidR="00CB1EAE">
        <w:rPr>
          <w:rFonts w:ascii="Times New Roman" w:hAnsi="Times New Roman" w:cs="Times New Roman"/>
          <w:sz w:val="24"/>
          <w:szCs w:val="24"/>
        </w:rPr>
        <w:t>фигурным катанием</w:t>
      </w:r>
      <w:r w:rsidRPr="0058241B">
        <w:rPr>
          <w:rFonts w:ascii="Times New Roman" w:hAnsi="Times New Roman" w:cs="Times New Roman"/>
          <w:sz w:val="24"/>
          <w:szCs w:val="24"/>
        </w:rPr>
        <w:t xml:space="preserve"> является приобретенный фонд умений и навыков, всестороннее развитие физических качеств, решение функциональных возможностей организма.</w:t>
      </w:r>
    </w:p>
    <w:p w:rsidR="00700F1E" w:rsidRPr="0058241B" w:rsidRDefault="00700F1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С возрастом и степенью подготовленности постепенно уменьшается удельный вес общей физической подготовки и возрастает вес специальной подготовки.</w:t>
      </w:r>
    </w:p>
    <w:p w:rsidR="00700F1E" w:rsidRPr="0058241B" w:rsidRDefault="00700F1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Необходимо учитывать особенности построения школьного учебного процесса                   в планировании учебно-тренировочных занятий.</w:t>
      </w:r>
    </w:p>
    <w:p w:rsidR="00700F1E" w:rsidRPr="0058241B" w:rsidRDefault="00700F1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Распределение времени на основные разделы подготовки по годам обучения происходит в соответствии с конкретными задачами, поставленными на каждом этапе многолетней тренировки.</w:t>
      </w:r>
    </w:p>
    <w:p w:rsidR="00700F1E" w:rsidRPr="0058241B" w:rsidRDefault="00700F1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Соотношение общей и специальной физической подготовки, технической подготовки определяется в первую очередь задачами каждого этапа подготовки. </w:t>
      </w:r>
      <w:proofErr w:type="gramStart"/>
      <w:r w:rsidRPr="0058241B">
        <w:rPr>
          <w:rFonts w:ascii="Times New Roman" w:hAnsi="Times New Roman" w:cs="Times New Roman"/>
          <w:sz w:val="24"/>
          <w:szCs w:val="24"/>
        </w:rPr>
        <w:t>Так,</w:t>
      </w:r>
      <w:r w:rsidR="00766CF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766CF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8241B">
        <w:rPr>
          <w:rFonts w:ascii="Times New Roman" w:hAnsi="Times New Roman" w:cs="Times New Roman"/>
          <w:sz w:val="24"/>
          <w:szCs w:val="24"/>
        </w:rPr>
        <w:t xml:space="preserve"> в соответствии с основными задачами этапов предварительной и начальной подготовки (спортивно-оздоровительные группы и группы начальной подготовки до 1 года), а именно: повышение уровня общей и специальной физической подготовленности, освоение техники базовых движений, объемы физической и специальной физической подготовки составляют 80% от общего объема тренировочной работы.</w:t>
      </w:r>
    </w:p>
    <w:p w:rsidR="00700F1E" w:rsidRPr="0058241B" w:rsidRDefault="00700F1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На</w:t>
      </w:r>
      <w:r w:rsidR="00766CF7">
        <w:rPr>
          <w:rFonts w:ascii="Times New Roman" w:hAnsi="Times New Roman" w:cs="Times New Roman"/>
          <w:sz w:val="24"/>
          <w:szCs w:val="24"/>
        </w:rPr>
        <w:t xml:space="preserve"> учебно-тренировочных этапах</w:t>
      </w:r>
      <w:r w:rsidRPr="0058241B">
        <w:rPr>
          <w:rFonts w:ascii="Times New Roman" w:hAnsi="Times New Roman" w:cs="Times New Roman"/>
          <w:sz w:val="24"/>
          <w:szCs w:val="24"/>
        </w:rPr>
        <w:t xml:space="preserve"> значительно возрастает объем технической подготовки: на льду и в зале. Причем на данном подготовки постепенно изменяется соотношение средств физической и технической </w:t>
      </w:r>
      <w:r w:rsidR="00766CF7" w:rsidRPr="0058241B">
        <w:rPr>
          <w:rFonts w:ascii="Times New Roman" w:hAnsi="Times New Roman" w:cs="Times New Roman"/>
          <w:sz w:val="24"/>
          <w:szCs w:val="24"/>
        </w:rPr>
        <w:t>подготовки</w:t>
      </w:r>
      <w:r w:rsidR="00766CF7">
        <w:rPr>
          <w:rFonts w:ascii="Times New Roman" w:hAnsi="Times New Roman" w:cs="Times New Roman"/>
          <w:sz w:val="24"/>
          <w:szCs w:val="24"/>
        </w:rPr>
        <w:t xml:space="preserve"> </w:t>
      </w:r>
      <w:r w:rsidR="00766CF7" w:rsidRPr="0058241B">
        <w:rPr>
          <w:rFonts w:ascii="Times New Roman" w:hAnsi="Times New Roman" w:cs="Times New Roman"/>
          <w:sz w:val="24"/>
          <w:szCs w:val="24"/>
        </w:rPr>
        <w:t>в</w:t>
      </w:r>
      <w:r w:rsidRPr="0058241B">
        <w:rPr>
          <w:rFonts w:ascii="Times New Roman" w:hAnsi="Times New Roman" w:cs="Times New Roman"/>
          <w:sz w:val="24"/>
          <w:szCs w:val="24"/>
        </w:rPr>
        <w:t xml:space="preserve"> соответствии с повышением уровня подготовленности </w:t>
      </w:r>
      <w:r w:rsidR="00DF7F15">
        <w:rPr>
          <w:rFonts w:ascii="Times New Roman" w:hAnsi="Times New Roman" w:cs="Times New Roman"/>
          <w:sz w:val="24"/>
          <w:szCs w:val="24"/>
        </w:rPr>
        <w:t>обучающихся</w:t>
      </w:r>
      <w:r w:rsidRPr="0058241B">
        <w:rPr>
          <w:rFonts w:ascii="Times New Roman" w:hAnsi="Times New Roman" w:cs="Times New Roman"/>
          <w:sz w:val="24"/>
          <w:szCs w:val="24"/>
        </w:rPr>
        <w:t>. В связи с этим объемы технической подготовки возрастают от 40 до 55% за счет уменьшения объемов общей и специальной физической подготовки. При этом объем общей физической подготовки снижаются от 20 до 10</w:t>
      </w:r>
      <w:proofErr w:type="gramStart"/>
      <w:r w:rsidRPr="0058241B">
        <w:rPr>
          <w:rFonts w:ascii="Times New Roman" w:hAnsi="Times New Roman" w:cs="Times New Roman"/>
          <w:sz w:val="24"/>
          <w:szCs w:val="24"/>
        </w:rPr>
        <w:t xml:space="preserve">%, </w:t>
      </w:r>
      <w:r w:rsidR="00766CF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66CF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8241B">
        <w:rPr>
          <w:rFonts w:ascii="Times New Roman" w:hAnsi="Times New Roman" w:cs="Times New Roman"/>
          <w:sz w:val="24"/>
          <w:szCs w:val="24"/>
        </w:rPr>
        <w:t>а специальной – от 40 до 35%.</w:t>
      </w:r>
    </w:p>
    <w:p w:rsidR="00700F1E" w:rsidRPr="0058241B" w:rsidRDefault="00700F1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При планировании содержания общей и специальной физической подготовки необходимо учитывать возраст </w:t>
      </w:r>
      <w:r w:rsidR="00DF7F15">
        <w:rPr>
          <w:rFonts w:ascii="Times New Roman" w:hAnsi="Times New Roman" w:cs="Times New Roman"/>
          <w:sz w:val="24"/>
          <w:szCs w:val="24"/>
        </w:rPr>
        <w:t>обучающихся</w:t>
      </w:r>
      <w:r w:rsidRPr="0058241B">
        <w:rPr>
          <w:rFonts w:ascii="Times New Roman" w:hAnsi="Times New Roman" w:cs="Times New Roman"/>
          <w:sz w:val="24"/>
          <w:szCs w:val="24"/>
        </w:rPr>
        <w:t xml:space="preserve"> (как паспортный, так и биологический), сенситивные периоды развития физических качеств. Необходимо увеличивать объем работы по развитию тех качеств, которые хорошо поддаются тренировке в данный период.</w:t>
      </w:r>
    </w:p>
    <w:p w:rsidR="00700F1E" w:rsidRPr="0058241B" w:rsidRDefault="00700F1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Особое внимание следует уделять развитию скоростных и скоростно-силовых качеств, которые обеспечивают качественное выполнение сложных прыжковых комбинаций и каскадных прыжков.</w:t>
      </w:r>
    </w:p>
    <w:p w:rsidR="00700F1E" w:rsidRPr="0058241B" w:rsidRDefault="00700F1E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0F1E" w:rsidRPr="0058241B" w:rsidRDefault="00700F1E" w:rsidP="006161DC">
      <w:pPr>
        <w:pStyle w:val="1"/>
      </w:pPr>
      <w:bookmarkStart w:id="18" w:name="_Toc78274492"/>
      <w:bookmarkStart w:id="19" w:name="_Toc80967706"/>
      <w:r w:rsidRPr="0058241B">
        <w:lastRenderedPageBreak/>
        <w:t>2.1 Этап начальной подготовки</w:t>
      </w:r>
      <w:bookmarkEnd w:id="18"/>
      <w:bookmarkEnd w:id="19"/>
      <w:r w:rsidRPr="0058241B">
        <w:br/>
      </w:r>
    </w:p>
    <w:p w:rsidR="00700F1E" w:rsidRPr="0058241B" w:rsidRDefault="00700F1E" w:rsidP="00582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Учебный план групп начальной подготовки первого года обучения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161"/>
        <w:gridCol w:w="844"/>
        <w:gridCol w:w="1075"/>
        <w:gridCol w:w="1309"/>
        <w:gridCol w:w="2382"/>
      </w:tblGrid>
      <w:tr w:rsidR="00700F1E" w:rsidRPr="0058241B" w:rsidTr="00320E95">
        <w:trPr>
          <w:trHeight w:val="255"/>
          <w:jc w:val="right"/>
        </w:trPr>
        <w:tc>
          <w:tcPr>
            <w:tcW w:w="324" w:type="pct"/>
            <w:vMerge w:val="restar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8" w:type="pct"/>
            <w:vMerge w:val="restar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677" w:type="pct"/>
            <w:gridSpan w:val="3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91" w:type="pct"/>
            <w:vMerge w:val="restar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для перевода</w:t>
            </w:r>
          </w:p>
        </w:tc>
      </w:tr>
      <w:tr w:rsidR="00700F1E" w:rsidRPr="0058241B" w:rsidTr="00320E95">
        <w:trPr>
          <w:trHeight w:val="285"/>
          <w:jc w:val="right"/>
        </w:trPr>
        <w:tc>
          <w:tcPr>
            <w:tcW w:w="324" w:type="pct"/>
            <w:vMerge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pct"/>
            <w:vMerge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92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617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291" w:type="pct"/>
            <w:vMerge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1E" w:rsidRPr="0058241B" w:rsidTr="00320E95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700F1E" w:rsidRPr="0058241B" w:rsidRDefault="0054417A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700F1E" w:rsidRPr="0058241B" w:rsidRDefault="0054417A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1E" w:rsidRPr="0058241B" w:rsidTr="00320E95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700F1E" w:rsidRPr="0058241B" w:rsidRDefault="00657A7D" w:rsidP="0054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00F1E" w:rsidRPr="0058241B" w:rsidRDefault="0054417A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по ОФП</w:t>
            </w:r>
          </w:p>
        </w:tc>
      </w:tr>
      <w:tr w:rsidR="00700F1E" w:rsidRPr="0058241B" w:rsidTr="00320E95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700F1E" w:rsidRPr="0058241B" w:rsidRDefault="0054417A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00F1E" w:rsidRPr="0058241B" w:rsidRDefault="0054417A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0F1E" w:rsidRPr="00582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по СФП</w:t>
            </w:r>
          </w:p>
        </w:tc>
      </w:tr>
      <w:tr w:rsidR="0054417A" w:rsidRPr="0058241B" w:rsidTr="00320E95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54417A" w:rsidRPr="0058241B" w:rsidRDefault="0054417A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54417A" w:rsidRPr="0058241B" w:rsidRDefault="0054417A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Хореографическая подготовка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54417A" w:rsidRDefault="0054417A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54417A" w:rsidRPr="0058241B" w:rsidRDefault="0054417A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54417A" w:rsidRDefault="0054417A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54417A" w:rsidRPr="0058241B" w:rsidRDefault="0054417A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1E" w:rsidRPr="0058241B" w:rsidTr="00320E95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700F1E" w:rsidRPr="0058241B" w:rsidRDefault="00657A7D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700F1E" w:rsidRPr="0058241B" w:rsidRDefault="0054417A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00F1E" w:rsidRPr="00582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00F1E" w:rsidRPr="0058241B" w:rsidRDefault="0054417A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00F1E" w:rsidRPr="00582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1E" w:rsidRPr="0058241B" w:rsidTr="00320E95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700F1E" w:rsidRPr="0058241B" w:rsidRDefault="00657A7D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Контрольные-переводные требования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1E" w:rsidRPr="0058241B" w:rsidTr="00320E95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700F1E" w:rsidRPr="0058241B" w:rsidRDefault="00657A7D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 xml:space="preserve">Врачебный контроль.  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1E" w:rsidRPr="0058241B" w:rsidTr="00320E95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700F1E" w:rsidRPr="0058241B" w:rsidRDefault="0054417A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00F1E" w:rsidRPr="0058241B" w:rsidRDefault="00657A7D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291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F1E" w:rsidRPr="0058241B" w:rsidRDefault="00700F1E" w:rsidP="0058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F1E" w:rsidRDefault="00700F1E" w:rsidP="00582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Учебный план групп начальной подготовки второго года обучения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161"/>
        <w:gridCol w:w="844"/>
        <w:gridCol w:w="1075"/>
        <w:gridCol w:w="1309"/>
        <w:gridCol w:w="2382"/>
      </w:tblGrid>
      <w:tr w:rsidR="00657A7D" w:rsidRPr="0058241B" w:rsidTr="00347948">
        <w:trPr>
          <w:trHeight w:val="255"/>
          <w:jc w:val="right"/>
        </w:trPr>
        <w:tc>
          <w:tcPr>
            <w:tcW w:w="324" w:type="pct"/>
            <w:vMerge w:val="restar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8" w:type="pct"/>
            <w:vMerge w:val="restar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677" w:type="pct"/>
            <w:gridSpan w:val="3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91" w:type="pct"/>
            <w:vMerge w:val="restar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для перевода</w:t>
            </w:r>
          </w:p>
        </w:tc>
      </w:tr>
      <w:tr w:rsidR="00657A7D" w:rsidRPr="0058241B" w:rsidTr="00347948">
        <w:trPr>
          <w:trHeight w:val="285"/>
          <w:jc w:val="right"/>
        </w:trPr>
        <w:tc>
          <w:tcPr>
            <w:tcW w:w="324" w:type="pct"/>
            <w:vMerge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pct"/>
            <w:vMerge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92" w:type="pc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617" w:type="pc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291" w:type="pct"/>
            <w:vMerge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7D" w:rsidRPr="0058241B" w:rsidTr="00347948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7D" w:rsidRPr="0058241B" w:rsidTr="00347948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по ОФП</w:t>
            </w:r>
          </w:p>
        </w:tc>
      </w:tr>
      <w:tr w:rsidR="00657A7D" w:rsidRPr="0058241B" w:rsidTr="00347948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по СФП</w:t>
            </w:r>
          </w:p>
        </w:tc>
      </w:tr>
      <w:tr w:rsidR="00657A7D" w:rsidRPr="0058241B" w:rsidTr="00347948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Хореографическая подготовка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57A7D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657A7D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7D" w:rsidRPr="0058241B" w:rsidTr="00347948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7D" w:rsidRPr="0058241B" w:rsidTr="00347948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Контрольные-переводные требования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7D" w:rsidRPr="0058241B" w:rsidTr="00347948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 xml:space="preserve">Врачебный контроль.  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7D" w:rsidRPr="0058241B" w:rsidTr="00347948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pc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416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392</w:t>
            </w:r>
          </w:p>
        </w:tc>
        <w:tc>
          <w:tcPr>
            <w:tcW w:w="1291" w:type="pc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A7D" w:rsidRPr="0058241B" w:rsidRDefault="00657A7D" w:rsidP="00582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0F1E" w:rsidRPr="0058241B" w:rsidRDefault="00700F1E" w:rsidP="0058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F1E" w:rsidRPr="0058241B" w:rsidRDefault="00700F1E" w:rsidP="00582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Учебный план групп начальной подготовки третьего года обучения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161"/>
        <w:gridCol w:w="844"/>
        <w:gridCol w:w="1075"/>
        <w:gridCol w:w="1309"/>
        <w:gridCol w:w="2382"/>
      </w:tblGrid>
      <w:tr w:rsidR="00657A7D" w:rsidRPr="0058241B" w:rsidTr="00347948">
        <w:trPr>
          <w:trHeight w:val="255"/>
          <w:jc w:val="right"/>
        </w:trPr>
        <w:tc>
          <w:tcPr>
            <w:tcW w:w="324" w:type="pct"/>
            <w:vMerge w:val="restar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0" w:name="_Toc78274493"/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8" w:type="pct"/>
            <w:vMerge w:val="restar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677" w:type="pct"/>
            <w:gridSpan w:val="3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91" w:type="pct"/>
            <w:vMerge w:val="restar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для перевода</w:t>
            </w:r>
          </w:p>
        </w:tc>
      </w:tr>
      <w:tr w:rsidR="00657A7D" w:rsidRPr="0058241B" w:rsidTr="00347948">
        <w:trPr>
          <w:trHeight w:val="285"/>
          <w:jc w:val="right"/>
        </w:trPr>
        <w:tc>
          <w:tcPr>
            <w:tcW w:w="324" w:type="pct"/>
            <w:vMerge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pct"/>
            <w:vMerge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92" w:type="pc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617" w:type="pc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291" w:type="pct"/>
            <w:vMerge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7D" w:rsidRPr="0058241B" w:rsidTr="00347948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7D" w:rsidRPr="0058241B" w:rsidTr="00347948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по ОФП</w:t>
            </w:r>
          </w:p>
        </w:tc>
      </w:tr>
      <w:tr w:rsidR="00657A7D" w:rsidRPr="0058241B" w:rsidTr="00347948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по СФП</w:t>
            </w:r>
          </w:p>
        </w:tc>
      </w:tr>
      <w:tr w:rsidR="00657A7D" w:rsidRPr="0058241B" w:rsidTr="00347948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Хореографическая подготовка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57A7D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657A7D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7D" w:rsidRPr="0058241B" w:rsidTr="00347948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57A7D" w:rsidRPr="0058241B" w:rsidRDefault="00657A7D" w:rsidP="00657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7D" w:rsidRPr="0058241B" w:rsidTr="00347948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Контрольные-переводные требования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7D" w:rsidRPr="0058241B" w:rsidTr="00347948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 xml:space="preserve">Врачебный контроль.  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7D" w:rsidRPr="0058241B" w:rsidTr="00347948">
        <w:trPr>
          <w:jc w:val="right"/>
        </w:trPr>
        <w:tc>
          <w:tcPr>
            <w:tcW w:w="324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pc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416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392</w:t>
            </w:r>
          </w:p>
        </w:tc>
        <w:tc>
          <w:tcPr>
            <w:tcW w:w="1291" w:type="pc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1A1" w:rsidRPr="0058241B" w:rsidRDefault="00C731A1" w:rsidP="006161DC">
      <w:pPr>
        <w:pStyle w:val="1"/>
      </w:pPr>
    </w:p>
    <w:p w:rsidR="00C731A1" w:rsidRDefault="00C731A1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41B" w:rsidRP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1A1" w:rsidRPr="0058241B" w:rsidRDefault="00700F1E" w:rsidP="006161DC">
      <w:pPr>
        <w:pStyle w:val="1"/>
      </w:pPr>
      <w:bookmarkStart w:id="21" w:name="_Toc80967707"/>
      <w:r w:rsidRPr="0058241B">
        <w:t>2.2 Учебно-тренировочный этап</w:t>
      </w:r>
      <w:bookmarkEnd w:id="20"/>
      <w:bookmarkEnd w:id="21"/>
    </w:p>
    <w:p w:rsidR="00C731A1" w:rsidRPr="0058241B" w:rsidRDefault="00C731A1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1A1" w:rsidRPr="0058241B" w:rsidRDefault="00700F1E" w:rsidP="00582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Учебный план учебно-тренировочных групп первого года обучения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977"/>
        <w:gridCol w:w="850"/>
        <w:gridCol w:w="1134"/>
        <w:gridCol w:w="1417"/>
        <w:gridCol w:w="2404"/>
      </w:tblGrid>
      <w:tr w:rsidR="00700F1E" w:rsidRPr="0058241B" w:rsidTr="00C731A1">
        <w:trPr>
          <w:trHeight w:val="255"/>
          <w:jc w:val="right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93" w:type="pct"/>
            <w:vMerge w:val="restar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820" w:type="pct"/>
            <w:gridSpan w:val="3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86" w:type="pct"/>
            <w:vMerge w:val="restar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C731A1" w:rsidRPr="0058241B" w:rsidTr="00C731A1">
        <w:trPr>
          <w:trHeight w:val="285"/>
          <w:jc w:val="right"/>
        </w:trPr>
        <w:tc>
          <w:tcPr>
            <w:tcW w:w="301" w:type="pct"/>
            <w:vMerge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pct"/>
            <w:vMerge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07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758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286" w:type="pct"/>
            <w:vMerge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1A1" w:rsidRPr="0058241B" w:rsidTr="00C731A1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3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00F1E" w:rsidRPr="0058241B" w:rsidRDefault="00657A7D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700F1E" w:rsidRPr="0058241B" w:rsidRDefault="00657A7D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1A1" w:rsidRPr="0058241B" w:rsidTr="00C731A1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3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00F1E" w:rsidRPr="0058241B" w:rsidRDefault="00657A7D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700F1E" w:rsidRPr="0058241B" w:rsidRDefault="00657A7D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286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по ОФП</w:t>
            </w:r>
          </w:p>
        </w:tc>
      </w:tr>
      <w:tr w:rsidR="00C731A1" w:rsidRPr="0058241B" w:rsidTr="00C731A1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3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00F1E" w:rsidRPr="0058241B" w:rsidRDefault="00657A7D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700F1E" w:rsidRPr="0058241B" w:rsidRDefault="00657A7D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86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по СФП</w:t>
            </w:r>
          </w:p>
        </w:tc>
      </w:tr>
      <w:tr w:rsidR="00657A7D" w:rsidRPr="0058241B" w:rsidTr="00C731A1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657A7D" w:rsidRPr="0058241B" w:rsidRDefault="00657A7D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3" w:type="pct"/>
            <w:shd w:val="clear" w:color="auto" w:fill="auto"/>
          </w:tcPr>
          <w:p w:rsidR="00657A7D" w:rsidRPr="0058241B" w:rsidRDefault="00657A7D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Хореографическая подготовка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657A7D" w:rsidRPr="0058241B" w:rsidRDefault="00657A7D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57A7D" w:rsidRPr="0058241B" w:rsidRDefault="00657A7D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657A7D" w:rsidRPr="0058241B" w:rsidRDefault="00657A7D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86" w:type="pct"/>
            <w:shd w:val="clear" w:color="auto" w:fill="auto"/>
          </w:tcPr>
          <w:p w:rsidR="00657A7D" w:rsidRPr="0058241B" w:rsidRDefault="00657A7D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1A1" w:rsidRPr="0058241B" w:rsidTr="00C731A1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700F1E" w:rsidRPr="0058241B" w:rsidRDefault="00657A7D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93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00F1E" w:rsidRPr="0058241B" w:rsidRDefault="00657A7D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700F1E" w:rsidRPr="0058241B" w:rsidRDefault="00657A7D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86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1A1" w:rsidRPr="0058241B" w:rsidTr="00C731A1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700F1E" w:rsidRPr="0058241B" w:rsidRDefault="00657A7D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93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Соревновательная подготовка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6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1A1" w:rsidRPr="0058241B" w:rsidTr="00C731A1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700F1E" w:rsidRPr="0058241B" w:rsidRDefault="00657A7D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93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Контрольные-переводные требования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6" w:type="pct"/>
            <w:shd w:val="clear" w:color="auto" w:fill="auto"/>
          </w:tcPr>
          <w:p w:rsidR="00700F1E" w:rsidRPr="00657A7D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7D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</w:tr>
      <w:tr w:rsidR="00C731A1" w:rsidRPr="0058241B" w:rsidTr="00C731A1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700F1E" w:rsidRPr="0058241B" w:rsidRDefault="00657A7D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93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 xml:space="preserve">Врачебный контроль.  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6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1A1" w:rsidRPr="0058241B" w:rsidTr="00C731A1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624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700F1E" w:rsidRPr="0058241B" w:rsidRDefault="00657A7D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700F1E" w:rsidRPr="0058241B" w:rsidRDefault="00657A7D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286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F1E" w:rsidRPr="0058241B" w:rsidRDefault="00700F1E" w:rsidP="0058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F1E" w:rsidRPr="0058241B" w:rsidRDefault="00700F1E" w:rsidP="00582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Учебный план учебно-тренировочных групп второго года обучения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977"/>
        <w:gridCol w:w="850"/>
        <w:gridCol w:w="1134"/>
        <w:gridCol w:w="1417"/>
        <w:gridCol w:w="2404"/>
      </w:tblGrid>
      <w:tr w:rsidR="00657A7D" w:rsidRPr="0058241B" w:rsidTr="00347948">
        <w:trPr>
          <w:trHeight w:val="255"/>
          <w:jc w:val="right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93" w:type="pct"/>
            <w:vMerge w:val="restar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820" w:type="pct"/>
            <w:gridSpan w:val="3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86" w:type="pct"/>
            <w:vMerge w:val="restar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657A7D" w:rsidRPr="0058241B" w:rsidTr="00347948">
        <w:trPr>
          <w:trHeight w:val="285"/>
          <w:jc w:val="right"/>
        </w:trPr>
        <w:tc>
          <w:tcPr>
            <w:tcW w:w="301" w:type="pct"/>
            <w:vMerge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pct"/>
            <w:vMerge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07" w:type="pc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758" w:type="pc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286" w:type="pct"/>
            <w:vMerge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7D" w:rsidRPr="0058241B" w:rsidTr="00347948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3" w:type="pc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pc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7D" w:rsidRPr="0058241B" w:rsidTr="00347948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3" w:type="pc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286" w:type="pc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по ОФП</w:t>
            </w:r>
          </w:p>
        </w:tc>
      </w:tr>
      <w:tr w:rsidR="00657A7D" w:rsidRPr="0058241B" w:rsidTr="00347948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3" w:type="pc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86" w:type="pc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по СФП</w:t>
            </w:r>
          </w:p>
        </w:tc>
      </w:tr>
      <w:tr w:rsidR="00657A7D" w:rsidRPr="0058241B" w:rsidTr="00347948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3" w:type="pc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Хореографическая подготовка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86" w:type="pc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7D" w:rsidRPr="0058241B" w:rsidTr="00347948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93" w:type="pc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86" w:type="pc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7D" w:rsidRPr="0058241B" w:rsidTr="00347948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93" w:type="pc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Соревновательная подготовка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6" w:type="pc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7D" w:rsidRPr="0058241B" w:rsidTr="00347948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93" w:type="pc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Контрольные-переводные требования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6" w:type="pct"/>
            <w:shd w:val="clear" w:color="auto" w:fill="auto"/>
          </w:tcPr>
          <w:p w:rsidR="00657A7D" w:rsidRPr="00657A7D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A7D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</w:tr>
      <w:tr w:rsidR="00657A7D" w:rsidRPr="0058241B" w:rsidTr="00347948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93" w:type="pc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 xml:space="preserve">Врачебный контроль.  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6" w:type="pc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7D" w:rsidRPr="0058241B" w:rsidTr="00347948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pc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624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657A7D" w:rsidRPr="0058241B" w:rsidRDefault="00657A7D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286" w:type="pct"/>
            <w:shd w:val="clear" w:color="auto" w:fill="auto"/>
          </w:tcPr>
          <w:p w:rsidR="00657A7D" w:rsidRPr="0058241B" w:rsidRDefault="00657A7D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F1E" w:rsidRDefault="00700F1E" w:rsidP="0058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A7D" w:rsidRDefault="00657A7D" w:rsidP="0058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A7D" w:rsidRDefault="00657A7D" w:rsidP="0058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A7D" w:rsidRDefault="00657A7D" w:rsidP="0058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A7D" w:rsidRDefault="00657A7D" w:rsidP="0058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A7D" w:rsidRDefault="00657A7D" w:rsidP="0058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A7D" w:rsidRPr="0058241B" w:rsidRDefault="00657A7D" w:rsidP="0058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F1E" w:rsidRPr="0058241B" w:rsidRDefault="00700F1E" w:rsidP="00582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lastRenderedPageBreak/>
        <w:t>Учебный план учебно-тренировочных групп третьего года обучения</w:t>
      </w:r>
    </w:p>
    <w:p w:rsidR="00700F1E" w:rsidRPr="0058241B" w:rsidRDefault="00700F1E" w:rsidP="0058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908"/>
        <w:gridCol w:w="1077"/>
        <w:gridCol w:w="1417"/>
        <w:gridCol w:w="2404"/>
      </w:tblGrid>
      <w:tr w:rsidR="00C731A1" w:rsidRPr="0058241B" w:rsidTr="00320E95">
        <w:trPr>
          <w:trHeight w:val="255"/>
          <w:jc w:val="right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93" w:type="pct"/>
            <w:vMerge w:val="restar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820" w:type="pct"/>
            <w:gridSpan w:val="3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86" w:type="pct"/>
            <w:vMerge w:val="restar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C731A1" w:rsidRPr="0058241B" w:rsidTr="00320E95">
        <w:trPr>
          <w:trHeight w:val="285"/>
          <w:jc w:val="right"/>
        </w:trPr>
        <w:tc>
          <w:tcPr>
            <w:tcW w:w="301" w:type="pct"/>
            <w:vMerge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pct"/>
            <w:vMerge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286" w:type="pct"/>
            <w:vMerge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1A1" w:rsidRPr="0058241B" w:rsidTr="00320E95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3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00F1E" w:rsidRPr="0058241B" w:rsidRDefault="00657A7D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700F1E" w:rsidRPr="0058241B" w:rsidRDefault="00657A7D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1A1" w:rsidRPr="0058241B" w:rsidTr="00320E95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3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00F1E" w:rsidRPr="0058241B" w:rsidRDefault="00657A7D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700F1E" w:rsidRPr="0058241B" w:rsidRDefault="00657A7D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286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по ОФП</w:t>
            </w:r>
          </w:p>
        </w:tc>
      </w:tr>
      <w:tr w:rsidR="00C731A1" w:rsidRPr="0058241B" w:rsidTr="00320E95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3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00F1E" w:rsidRPr="0058241B" w:rsidRDefault="00657A7D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700F1E" w:rsidRPr="0058241B" w:rsidRDefault="00657A7D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86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по СФП</w:t>
            </w:r>
          </w:p>
        </w:tc>
      </w:tr>
      <w:tr w:rsidR="00657A7D" w:rsidRPr="0058241B" w:rsidTr="00320E95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657A7D" w:rsidRPr="0058241B" w:rsidRDefault="00657A7D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3" w:type="pct"/>
            <w:shd w:val="clear" w:color="auto" w:fill="auto"/>
          </w:tcPr>
          <w:p w:rsidR="00657A7D" w:rsidRPr="0058241B" w:rsidRDefault="00657A7D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Хореографическая подготовка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57A7D" w:rsidRDefault="00657A7D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657A7D" w:rsidRPr="0058241B" w:rsidRDefault="00657A7D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657A7D" w:rsidRDefault="00657A7D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86" w:type="pct"/>
            <w:shd w:val="clear" w:color="auto" w:fill="auto"/>
          </w:tcPr>
          <w:p w:rsidR="00657A7D" w:rsidRPr="0058241B" w:rsidRDefault="00657A7D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1A1" w:rsidRPr="0058241B" w:rsidTr="00320E95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3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00F1E" w:rsidRPr="0058241B" w:rsidRDefault="00657A7D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700F1E" w:rsidRPr="0058241B" w:rsidRDefault="00657A7D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86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1A1" w:rsidRPr="0058241B" w:rsidTr="00320E95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93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Соревновательная подготовка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00F1E" w:rsidRPr="0058241B" w:rsidRDefault="006161DC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700F1E" w:rsidRPr="0058241B" w:rsidRDefault="006161DC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6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1A1" w:rsidRPr="0058241B" w:rsidTr="00320E95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93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Контрольные-переводные требования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6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</w:tr>
      <w:tr w:rsidR="00C731A1" w:rsidRPr="0058241B" w:rsidTr="00320E95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93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6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1A1" w:rsidRPr="0058241B" w:rsidTr="00320E95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93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00F1E" w:rsidRPr="0058241B" w:rsidRDefault="00347948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700F1E" w:rsidRPr="0058241B" w:rsidRDefault="00347948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6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1A1" w:rsidRPr="0058241B" w:rsidTr="00320E95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93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 xml:space="preserve">Врачебный контроль.  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6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1A1" w:rsidRPr="0058241B" w:rsidTr="00320E95">
        <w:trPr>
          <w:trHeight w:val="167"/>
          <w:jc w:val="right"/>
        </w:trPr>
        <w:tc>
          <w:tcPr>
            <w:tcW w:w="301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936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700F1E" w:rsidRPr="0058241B" w:rsidRDefault="00347948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924</w:t>
            </w:r>
          </w:p>
        </w:tc>
        <w:tc>
          <w:tcPr>
            <w:tcW w:w="1286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F1E" w:rsidRPr="0058241B" w:rsidRDefault="00700F1E" w:rsidP="0058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F1E" w:rsidRPr="0058241B" w:rsidRDefault="00700F1E" w:rsidP="00582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Учебный план учебно-тренировочных групп четвертого года обучения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908"/>
        <w:gridCol w:w="1077"/>
        <w:gridCol w:w="1417"/>
        <w:gridCol w:w="2404"/>
      </w:tblGrid>
      <w:tr w:rsidR="00347948" w:rsidRPr="0058241B" w:rsidTr="00347948">
        <w:trPr>
          <w:trHeight w:val="255"/>
          <w:jc w:val="right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93" w:type="pct"/>
            <w:vMerge w:val="restar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820" w:type="pct"/>
            <w:gridSpan w:val="3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86" w:type="pct"/>
            <w:vMerge w:val="restar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347948" w:rsidRPr="0058241B" w:rsidTr="00347948">
        <w:trPr>
          <w:trHeight w:val="285"/>
          <w:jc w:val="right"/>
        </w:trPr>
        <w:tc>
          <w:tcPr>
            <w:tcW w:w="301" w:type="pct"/>
            <w:vMerge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pct"/>
            <w:vMerge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286" w:type="pct"/>
            <w:vMerge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948" w:rsidRPr="0058241B" w:rsidTr="00347948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3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948" w:rsidRPr="0058241B" w:rsidTr="00347948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3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286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по ОФП</w:t>
            </w:r>
          </w:p>
        </w:tc>
      </w:tr>
      <w:tr w:rsidR="00347948" w:rsidRPr="0058241B" w:rsidTr="00347948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3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286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по СФП</w:t>
            </w:r>
          </w:p>
        </w:tc>
      </w:tr>
      <w:tr w:rsidR="00347948" w:rsidRPr="0058241B" w:rsidTr="00347948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3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Хореографическая подготовка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47948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347948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286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948" w:rsidRPr="0058241B" w:rsidTr="00347948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3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86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948" w:rsidRPr="0058241B" w:rsidTr="00347948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93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Соревновательная подготовка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6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948" w:rsidRPr="0058241B" w:rsidTr="00347948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93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Контрольные-переводные требования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6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</w:tr>
      <w:tr w:rsidR="00347948" w:rsidRPr="0058241B" w:rsidTr="00347948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93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6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948" w:rsidRPr="0058241B" w:rsidTr="00347948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93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6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948" w:rsidRPr="0058241B" w:rsidTr="00347948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93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 xml:space="preserve">Врачебный контроль.  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6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948" w:rsidRPr="0058241B" w:rsidTr="00347948">
        <w:trPr>
          <w:trHeight w:val="167"/>
          <w:jc w:val="right"/>
        </w:trPr>
        <w:tc>
          <w:tcPr>
            <w:tcW w:w="301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936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924</w:t>
            </w:r>
          </w:p>
        </w:tc>
        <w:tc>
          <w:tcPr>
            <w:tcW w:w="1286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F1E" w:rsidRDefault="00700F1E" w:rsidP="0058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948" w:rsidRDefault="00347948" w:rsidP="0058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948" w:rsidRDefault="00347948" w:rsidP="0058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948" w:rsidRDefault="00347948" w:rsidP="0058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948" w:rsidRPr="0058241B" w:rsidRDefault="00347948" w:rsidP="0058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F1E" w:rsidRPr="0058241B" w:rsidRDefault="00700F1E" w:rsidP="00582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lastRenderedPageBreak/>
        <w:t>Учебный план учебно-тренировочных групп пятого года обучения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908"/>
        <w:gridCol w:w="1077"/>
        <w:gridCol w:w="1417"/>
        <w:gridCol w:w="2404"/>
      </w:tblGrid>
      <w:tr w:rsidR="00347948" w:rsidRPr="0058241B" w:rsidTr="00347948">
        <w:trPr>
          <w:trHeight w:val="255"/>
          <w:jc w:val="right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93" w:type="pct"/>
            <w:vMerge w:val="restar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820" w:type="pct"/>
            <w:gridSpan w:val="3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86" w:type="pct"/>
            <w:vMerge w:val="restar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347948" w:rsidRPr="0058241B" w:rsidTr="00347948">
        <w:trPr>
          <w:trHeight w:val="285"/>
          <w:jc w:val="right"/>
        </w:trPr>
        <w:tc>
          <w:tcPr>
            <w:tcW w:w="301" w:type="pct"/>
            <w:vMerge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pct"/>
            <w:vMerge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286" w:type="pct"/>
            <w:vMerge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948" w:rsidRPr="0058241B" w:rsidTr="00347948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3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948" w:rsidRPr="0058241B" w:rsidTr="00347948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3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286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по ОФП</w:t>
            </w:r>
          </w:p>
        </w:tc>
      </w:tr>
      <w:tr w:rsidR="00347948" w:rsidRPr="0058241B" w:rsidTr="00347948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3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86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по СФП</w:t>
            </w:r>
          </w:p>
        </w:tc>
      </w:tr>
      <w:tr w:rsidR="00347948" w:rsidRPr="0058241B" w:rsidTr="00347948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3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Хореографическая подготовка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47948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:rsidR="00347948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286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948" w:rsidRPr="0058241B" w:rsidTr="00347948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3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286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948" w:rsidRPr="0058241B" w:rsidTr="00347948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93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Соревновательная подготовка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6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948" w:rsidRPr="0058241B" w:rsidTr="00347948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93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Контрольные-переводные требования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6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</w:tr>
      <w:tr w:rsidR="00347948" w:rsidRPr="0058241B" w:rsidTr="00347948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93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6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948" w:rsidRPr="0058241B" w:rsidTr="00347948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93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6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948" w:rsidRPr="0058241B" w:rsidTr="00347948">
        <w:trPr>
          <w:jc w:val="right"/>
        </w:trPr>
        <w:tc>
          <w:tcPr>
            <w:tcW w:w="301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93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 xml:space="preserve">Врачебный контроль.  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6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948" w:rsidRPr="0058241B" w:rsidTr="00347948">
        <w:trPr>
          <w:trHeight w:val="167"/>
          <w:jc w:val="right"/>
        </w:trPr>
        <w:tc>
          <w:tcPr>
            <w:tcW w:w="301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936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47948" w:rsidRPr="0058241B" w:rsidRDefault="00347948" w:rsidP="00347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924</w:t>
            </w:r>
          </w:p>
        </w:tc>
        <w:tc>
          <w:tcPr>
            <w:tcW w:w="1286" w:type="pct"/>
            <w:shd w:val="clear" w:color="auto" w:fill="auto"/>
          </w:tcPr>
          <w:p w:rsidR="00347948" w:rsidRPr="0058241B" w:rsidRDefault="00347948" w:rsidP="00347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E95" w:rsidRPr="0058241B" w:rsidRDefault="00320E95" w:rsidP="00582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E95" w:rsidRPr="0058241B" w:rsidRDefault="00320E95" w:rsidP="00582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E95" w:rsidRPr="0058241B" w:rsidRDefault="00320E95" w:rsidP="00582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F1E" w:rsidRPr="0058241B" w:rsidRDefault="00700F1E" w:rsidP="00582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41B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700F1E" w:rsidRPr="0058241B" w:rsidRDefault="00700F1E" w:rsidP="00582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523"/>
        <w:gridCol w:w="1521"/>
        <w:gridCol w:w="1108"/>
        <w:gridCol w:w="1798"/>
        <w:gridCol w:w="1905"/>
      </w:tblGrid>
      <w:tr w:rsidR="00700F1E" w:rsidRPr="0058241B" w:rsidTr="00C731A1">
        <w:tc>
          <w:tcPr>
            <w:tcW w:w="797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(этап подготовки)</w:t>
            </w:r>
          </w:p>
        </w:tc>
        <w:tc>
          <w:tcPr>
            <w:tcW w:w="815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Дата начала обучения по программе</w:t>
            </w:r>
          </w:p>
        </w:tc>
        <w:tc>
          <w:tcPr>
            <w:tcW w:w="814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окончания обучения по программе</w:t>
            </w:r>
          </w:p>
        </w:tc>
        <w:tc>
          <w:tcPr>
            <w:tcW w:w="593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учебных недель</w:t>
            </w:r>
          </w:p>
        </w:tc>
        <w:tc>
          <w:tcPr>
            <w:tcW w:w="962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учебных</w:t>
            </w:r>
          </w:p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020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</w:tr>
      <w:tr w:rsidR="00700F1E" w:rsidRPr="0058241B" w:rsidTr="00C731A1">
        <w:tc>
          <w:tcPr>
            <w:tcW w:w="797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</w:tc>
        <w:tc>
          <w:tcPr>
            <w:tcW w:w="815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814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593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2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020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700F1E" w:rsidRPr="0058241B" w:rsidTr="00C731A1">
        <w:tc>
          <w:tcPr>
            <w:tcW w:w="797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НП-2</w:t>
            </w:r>
          </w:p>
        </w:tc>
        <w:tc>
          <w:tcPr>
            <w:tcW w:w="815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814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593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2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020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700F1E" w:rsidRPr="0058241B" w:rsidTr="00C731A1">
        <w:tc>
          <w:tcPr>
            <w:tcW w:w="797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НП-3</w:t>
            </w:r>
          </w:p>
        </w:tc>
        <w:tc>
          <w:tcPr>
            <w:tcW w:w="815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814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593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2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020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700F1E" w:rsidRPr="0058241B" w:rsidTr="00C731A1">
        <w:tc>
          <w:tcPr>
            <w:tcW w:w="797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УТ-1</w:t>
            </w:r>
          </w:p>
        </w:tc>
        <w:tc>
          <w:tcPr>
            <w:tcW w:w="815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814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593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2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020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700F1E" w:rsidRPr="0058241B" w:rsidTr="00C731A1">
        <w:tc>
          <w:tcPr>
            <w:tcW w:w="797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УТ-2</w:t>
            </w:r>
          </w:p>
        </w:tc>
        <w:tc>
          <w:tcPr>
            <w:tcW w:w="815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814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593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2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020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700F1E" w:rsidRPr="0058241B" w:rsidTr="00C731A1">
        <w:tc>
          <w:tcPr>
            <w:tcW w:w="797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УТ-3</w:t>
            </w:r>
          </w:p>
        </w:tc>
        <w:tc>
          <w:tcPr>
            <w:tcW w:w="815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814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593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2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1020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700F1E" w:rsidRPr="0058241B" w:rsidTr="00C731A1">
        <w:tc>
          <w:tcPr>
            <w:tcW w:w="797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УТ-4</w:t>
            </w:r>
          </w:p>
        </w:tc>
        <w:tc>
          <w:tcPr>
            <w:tcW w:w="815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814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593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2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1020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700F1E" w:rsidRPr="0058241B" w:rsidTr="00C731A1">
        <w:tc>
          <w:tcPr>
            <w:tcW w:w="797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УТ-5</w:t>
            </w:r>
          </w:p>
        </w:tc>
        <w:tc>
          <w:tcPr>
            <w:tcW w:w="815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814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593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2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1020" w:type="pct"/>
            <w:shd w:val="clear" w:color="auto" w:fill="auto"/>
          </w:tcPr>
          <w:p w:rsidR="00700F1E" w:rsidRPr="0058241B" w:rsidRDefault="00700F1E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</w:tbl>
    <w:p w:rsidR="00005FFC" w:rsidRPr="0058241B" w:rsidRDefault="00005FFC" w:rsidP="006161DC">
      <w:pPr>
        <w:pStyle w:val="1"/>
      </w:pPr>
    </w:p>
    <w:p w:rsidR="005C2949" w:rsidRPr="0058241B" w:rsidRDefault="005C2949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949" w:rsidRPr="0058241B" w:rsidRDefault="005C2949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949" w:rsidRPr="0058241B" w:rsidRDefault="005C2949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949" w:rsidRPr="0058241B" w:rsidRDefault="005C2949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949" w:rsidRPr="0058241B" w:rsidRDefault="005C2949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949" w:rsidRPr="0058241B" w:rsidRDefault="005C2949" w:rsidP="006161DC">
      <w:pPr>
        <w:pStyle w:val="1"/>
      </w:pPr>
    </w:p>
    <w:p w:rsidR="005C2949" w:rsidRPr="0058241B" w:rsidRDefault="005C2949" w:rsidP="006161DC">
      <w:pPr>
        <w:pStyle w:val="1"/>
        <w:rPr>
          <w:rFonts w:eastAsiaTheme="minorHAnsi"/>
        </w:rPr>
      </w:pPr>
    </w:p>
    <w:p w:rsidR="005C2949" w:rsidRPr="0058241B" w:rsidRDefault="005C2949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E95" w:rsidRPr="0058241B" w:rsidRDefault="00320E95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E95" w:rsidRPr="0058241B" w:rsidRDefault="00320E95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CF7" w:rsidRPr="00766CF7" w:rsidRDefault="00766CF7" w:rsidP="00766CF7"/>
    <w:p w:rsidR="007F6C85" w:rsidRPr="0058241B" w:rsidRDefault="003527FA" w:rsidP="006161DC">
      <w:pPr>
        <w:pStyle w:val="1"/>
      </w:pPr>
      <w:bookmarkStart w:id="22" w:name="_Toc80967708"/>
      <w:r w:rsidRPr="0058241B">
        <w:lastRenderedPageBreak/>
        <w:t>3</w:t>
      </w:r>
      <w:r w:rsidR="007F6C85" w:rsidRPr="0058241B">
        <w:t>. РАБОЧАЯ ПРОГРАММА</w:t>
      </w:r>
      <w:bookmarkEnd w:id="22"/>
      <w:r w:rsidR="00320E95" w:rsidRPr="0058241B">
        <w:br/>
      </w:r>
    </w:p>
    <w:p w:rsidR="00072B3D" w:rsidRPr="0058241B" w:rsidRDefault="003527FA" w:rsidP="006161DC">
      <w:pPr>
        <w:pStyle w:val="1"/>
      </w:pPr>
      <w:bookmarkStart w:id="23" w:name="_Toc80967709"/>
      <w:r w:rsidRPr="0058241B">
        <w:t xml:space="preserve">3.1 </w:t>
      </w:r>
      <w:r w:rsidR="00072B3D" w:rsidRPr="0058241B">
        <w:t xml:space="preserve">Этап начальной </w:t>
      </w:r>
      <w:r w:rsidRPr="0058241B">
        <w:t>подготовки. Первый год обучения</w:t>
      </w:r>
      <w:bookmarkEnd w:id="23"/>
      <w:r w:rsidR="0058241B">
        <w:br/>
      </w:r>
    </w:p>
    <w:p w:rsidR="00072B3D" w:rsidRPr="0058241B" w:rsidRDefault="008F01A3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Задачи на этом этапе сводятся к: вовлечению максимального числа детей в систему подготовки по фигурному катанию на коньках, направленную на гармоничное развитие физических качеств, общей физической подготовки и изучение базовой техники фигурного катания на коньках; формирование потребности к занятиям спортом.</w:t>
      </w:r>
    </w:p>
    <w:p w:rsidR="008F01A3" w:rsidRPr="0058241B" w:rsidRDefault="008F01A3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Основными средствами общефи</w:t>
      </w:r>
      <w:r w:rsidR="00766CF7">
        <w:rPr>
          <w:rFonts w:ascii="Times New Roman" w:hAnsi="Times New Roman" w:cs="Times New Roman"/>
          <w:sz w:val="24"/>
          <w:szCs w:val="24"/>
        </w:rPr>
        <w:t>зической подготовки являются общеразвивающие упражнения</w:t>
      </w:r>
      <w:r w:rsidRPr="0058241B">
        <w:rPr>
          <w:rFonts w:ascii="Times New Roman" w:hAnsi="Times New Roman" w:cs="Times New Roman"/>
          <w:sz w:val="24"/>
          <w:szCs w:val="24"/>
        </w:rPr>
        <w:t>. К ним можно отнести упражнения для головы и шеи, для рук и плечевого пояса, туловища, ног. Обращается внимание на амплитуду движений, достаточную сложность упражнений, осанку, темп и качество. Необходимо научить детей выполнять комплекс спортивных упражнений в заданном темпе, четко выполнять команды.</w:t>
      </w:r>
    </w:p>
    <w:p w:rsidR="008F01A3" w:rsidRPr="0058241B" w:rsidRDefault="00B426EF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Для развития физических качеств следует использовать следующие упражнения:</w:t>
      </w:r>
    </w:p>
    <w:p w:rsidR="00B426EF" w:rsidRPr="0058241B" w:rsidRDefault="00B426EF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- для развития ловкости: акробатические упражнения (кувырки, перекаты, мостик); внезапные остановки, изменение направления движения при ходьбе и беге; преодоление препятствий; броски и ловля мяча в различных положениях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.; игры и эстафеты; </w:t>
      </w:r>
    </w:p>
    <w:p w:rsidR="00B426EF" w:rsidRPr="0058241B" w:rsidRDefault="00B426EF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- для развития координации: разнообразные движения рук и ног в сочетании друг 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8241B">
        <w:rPr>
          <w:rFonts w:ascii="Times New Roman" w:hAnsi="Times New Roman" w:cs="Times New Roman"/>
          <w:sz w:val="24"/>
          <w:szCs w:val="24"/>
        </w:rPr>
        <w:t xml:space="preserve">с другом; ходьба спиной вперед; подвижные игры и эстафеты; - для развития скоростно-силовых качеств: прыжки в высоту: с места, с разбега, через планку, с двух на две, одну 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8241B">
        <w:rPr>
          <w:rFonts w:ascii="Times New Roman" w:hAnsi="Times New Roman" w:cs="Times New Roman"/>
          <w:sz w:val="24"/>
          <w:szCs w:val="24"/>
        </w:rPr>
        <w:t xml:space="preserve">и т.д.; прыжки в длину, тройной прыжок с места, разбега;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, бег с препятствиями; игры, эстафеты с бегом и прыжками; </w:t>
      </w:r>
    </w:p>
    <w:p w:rsidR="00B426EF" w:rsidRPr="0058241B" w:rsidRDefault="00B426EF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для развития быстроты: выполнение быстрых движений, быстрое реагирование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8241B">
        <w:rPr>
          <w:rFonts w:ascii="Times New Roman" w:hAnsi="Times New Roman" w:cs="Times New Roman"/>
          <w:sz w:val="24"/>
          <w:szCs w:val="24"/>
        </w:rPr>
        <w:t xml:space="preserve"> в процессе игр; повторное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пробегание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отрезков от 5 до 20 метров из различных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. 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8241B">
        <w:rPr>
          <w:rFonts w:ascii="Times New Roman" w:hAnsi="Times New Roman" w:cs="Times New Roman"/>
          <w:sz w:val="24"/>
          <w:szCs w:val="24"/>
        </w:rPr>
        <w:t xml:space="preserve">и стартовых положений; ускорения; игры и эстафеты с использованием скоростных упражнений; </w:t>
      </w:r>
    </w:p>
    <w:p w:rsidR="00B426EF" w:rsidRPr="0058241B" w:rsidRDefault="00B426EF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- для развития равновесия: упражнения в статическом равновесии (позы на одной ноге; на коленях); упражнения в динамике (ходьба по шнуру, линии, скамейке, бревну, по наклонной опоре, с движениями рук); </w:t>
      </w:r>
    </w:p>
    <w:p w:rsidR="00B426EF" w:rsidRPr="0058241B" w:rsidRDefault="00B426EF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- для развития силы: прыжковые упражнения (прыжки вверх на </w:t>
      </w:r>
      <w:proofErr w:type="gramStart"/>
      <w:r w:rsidRPr="0058241B">
        <w:rPr>
          <w:rFonts w:ascii="Times New Roman" w:hAnsi="Times New Roman" w:cs="Times New Roman"/>
          <w:sz w:val="24"/>
          <w:szCs w:val="24"/>
        </w:rPr>
        <w:t xml:space="preserve">месте, </w:t>
      </w:r>
      <w:r w:rsidR="00766CF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66CF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8241B">
        <w:rPr>
          <w:rFonts w:ascii="Times New Roman" w:hAnsi="Times New Roman" w:cs="Times New Roman"/>
          <w:sz w:val="24"/>
          <w:szCs w:val="24"/>
        </w:rPr>
        <w:t xml:space="preserve">в продвижении, через препятствия,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, с поворотом, с возвышения, в глубину 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8241B">
        <w:rPr>
          <w:rFonts w:ascii="Times New Roman" w:hAnsi="Times New Roman" w:cs="Times New Roman"/>
          <w:sz w:val="24"/>
          <w:szCs w:val="24"/>
        </w:rPr>
        <w:t xml:space="preserve">с последующим отскоком); </w:t>
      </w:r>
    </w:p>
    <w:p w:rsidR="007606BE" w:rsidRPr="0058241B" w:rsidRDefault="00B426EF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для развития гибкости: маховые движения с полной амплитудой, складка их седа, стойки, рыбка, качалки, шпагаты, мостики; удержание ноги на определенной высоте; подвижные и игры с использованием статических поз.</w:t>
      </w:r>
    </w:p>
    <w:p w:rsidR="00320E95" w:rsidRPr="0058241B" w:rsidRDefault="00320E95" w:rsidP="0058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6EF" w:rsidRPr="0058241B" w:rsidRDefault="003527FA" w:rsidP="006161DC">
      <w:pPr>
        <w:pStyle w:val="1"/>
      </w:pPr>
      <w:bookmarkStart w:id="24" w:name="_Toc80967710"/>
      <w:r w:rsidRPr="0058241B">
        <w:t xml:space="preserve">3.2 </w:t>
      </w:r>
      <w:r w:rsidR="00B426EF" w:rsidRPr="0058241B">
        <w:t xml:space="preserve">Этап начальной </w:t>
      </w:r>
      <w:r w:rsidRPr="0058241B">
        <w:t>подготовки. Второй год обучения</w:t>
      </w:r>
      <w:bookmarkEnd w:id="24"/>
      <w:r w:rsidR="0058241B">
        <w:br/>
      </w:r>
    </w:p>
    <w:p w:rsidR="00B426EF" w:rsidRPr="0058241B" w:rsidRDefault="00B426EF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Задачи на этом этапе сводятся к: вовлечению максимального числа детей в систему подготовки по фигурному катанию на коньках, направленную на гармоничное развитие физических качеств, общей физической подготовки и изучение базовой техники фигурного катания на коньках; формирование потребности к занятиям спортом.</w:t>
      </w:r>
    </w:p>
    <w:p w:rsidR="00B426EF" w:rsidRPr="0058241B" w:rsidRDefault="00B426EF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На втором году занятий объем часов значительно увеличивается. Основными средствами общефизической подготовки являются ОРУ. К ним можно отнести упражнения для головы и шеи, для рук и плечевого пояса, туловища, ног. Обращается внимание 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8241B">
        <w:rPr>
          <w:rFonts w:ascii="Times New Roman" w:hAnsi="Times New Roman" w:cs="Times New Roman"/>
          <w:sz w:val="24"/>
          <w:szCs w:val="24"/>
        </w:rPr>
        <w:t>на амплитуду движений, достаточную сложность упражнений, осанку, темп и качество. Необходимо научить детей выполнять комплекс спортивных упражнений в заданном темпе, четко выполнять команды.</w:t>
      </w:r>
    </w:p>
    <w:p w:rsidR="00B426EF" w:rsidRPr="0058241B" w:rsidRDefault="00B426EF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Для развития физических качеств следует использовать следующие упражнения:</w:t>
      </w:r>
    </w:p>
    <w:p w:rsidR="00B426EF" w:rsidRPr="0058241B" w:rsidRDefault="00B426EF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- для развития ловкости: акробатические упражнения (кувырки, перекаты, мостик); внезапные остановки, изменение направления движения при ходьбе и беге; преодоление препятствий; броски и ловля мяча в различных положениях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.; игры и эстафеты; </w:t>
      </w:r>
    </w:p>
    <w:p w:rsidR="00B426EF" w:rsidRPr="0058241B" w:rsidRDefault="00B426EF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lastRenderedPageBreak/>
        <w:t xml:space="preserve">- для развития координации: разнообразные движения рук и ног в сочетании друг 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8241B">
        <w:rPr>
          <w:rFonts w:ascii="Times New Roman" w:hAnsi="Times New Roman" w:cs="Times New Roman"/>
          <w:sz w:val="24"/>
          <w:szCs w:val="24"/>
        </w:rPr>
        <w:t xml:space="preserve">с другом; ходьба спиной вперед; подвижные игры и эстафеты; - для развития скоростно-силовых качеств: прыжки в высоту: с места, с разбега, через планку, с двух на две, одну 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8241B">
        <w:rPr>
          <w:rFonts w:ascii="Times New Roman" w:hAnsi="Times New Roman" w:cs="Times New Roman"/>
          <w:sz w:val="24"/>
          <w:szCs w:val="24"/>
        </w:rPr>
        <w:t xml:space="preserve">и т.д.; прыжки в длину, тройной прыжок с места, разбега;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, бег с препятствиями; игры, эстафеты с бегом и прыжками; </w:t>
      </w:r>
    </w:p>
    <w:p w:rsidR="00B426EF" w:rsidRPr="0058241B" w:rsidRDefault="00B426EF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для развития быстроты: выполнение быстрых движений, быстрое реагирование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8241B">
        <w:rPr>
          <w:rFonts w:ascii="Times New Roman" w:hAnsi="Times New Roman" w:cs="Times New Roman"/>
          <w:sz w:val="24"/>
          <w:szCs w:val="24"/>
        </w:rPr>
        <w:t xml:space="preserve"> в процессе игр; повторное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пробегание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отрезков от 5 до 20 метров из различных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. 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8241B">
        <w:rPr>
          <w:rFonts w:ascii="Times New Roman" w:hAnsi="Times New Roman" w:cs="Times New Roman"/>
          <w:sz w:val="24"/>
          <w:szCs w:val="24"/>
        </w:rPr>
        <w:t xml:space="preserve">и стартовых положений; ускорения; игры и эстафеты с использованием скоростных упражнений; </w:t>
      </w:r>
    </w:p>
    <w:p w:rsidR="00B426EF" w:rsidRPr="0058241B" w:rsidRDefault="00B426EF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- для развития равновесия: упражнения в статическом равновесии (позы на одной ноге; на коленях); упражнения в динамике (ходьба по шнуру, линии, скамейке, бревну, по наклонной опоре, с движениями рук); </w:t>
      </w:r>
    </w:p>
    <w:p w:rsidR="00B426EF" w:rsidRPr="0058241B" w:rsidRDefault="00B426EF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- для развития силы: прыжковые упражнения (прыжки вверх на </w:t>
      </w:r>
      <w:proofErr w:type="gramStart"/>
      <w:r w:rsidRPr="0058241B">
        <w:rPr>
          <w:rFonts w:ascii="Times New Roman" w:hAnsi="Times New Roman" w:cs="Times New Roman"/>
          <w:sz w:val="24"/>
          <w:szCs w:val="24"/>
        </w:rPr>
        <w:t xml:space="preserve">месте, </w:t>
      </w:r>
      <w:r w:rsidR="00766CF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66CF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8241B">
        <w:rPr>
          <w:rFonts w:ascii="Times New Roman" w:hAnsi="Times New Roman" w:cs="Times New Roman"/>
          <w:sz w:val="24"/>
          <w:szCs w:val="24"/>
        </w:rPr>
        <w:t xml:space="preserve">в продвижении, через препятствия,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>, с поворотом, с возвышения, в глубину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8241B">
        <w:rPr>
          <w:rFonts w:ascii="Times New Roman" w:hAnsi="Times New Roman" w:cs="Times New Roman"/>
          <w:sz w:val="24"/>
          <w:szCs w:val="24"/>
        </w:rPr>
        <w:t xml:space="preserve"> с последующим отскоком); </w:t>
      </w:r>
    </w:p>
    <w:p w:rsidR="00B426EF" w:rsidRPr="0058241B" w:rsidRDefault="00B426EF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для развития гибкости: маховые движения с полной амплитудой, складка их седа, стойки, рыбка, качалки, шпагаты, мостики; удержание ноги на определенной высоте; подвижные и игры с использованием статических поз.</w:t>
      </w:r>
    </w:p>
    <w:p w:rsidR="00B426EF" w:rsidRPr="0058241B" w:rsidRDefault="00B426EF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На этапе начальной подготовки необходимо уделять внимание выполнению имитационных упражнений (без коньков) для овладения базовыми двигательными действиями; имитации скольжения вперед, назад; поворотам стоп одновременно 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8241B">
        <w:rPr>
          <w:rFonts w:ascii="Times New Roman" w:hAnsi="Times New Roman" w:cs="Times New Roman"/>
          <w:sz w:val="24"/>
          <w:szCs w:val="24"/>
        </w:rPr>
        <w:t xml:space="preserve">из стороны в сторону на месте, с продвижением; исполнению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полуфонариков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и фонариков, змейки,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скрестных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шагов вперед, назад; имитации перебежки на месте, в движении; ласточке, пистолетику, спиралям, бегу со сменой направления и фронта движения 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8241B">
        <w:rPr>
          <w:rFonts w:ascii="Times New Roman" w:hAnsi="Times New Roman" w:cs="Times New Roman"/>
          <w:sz w:val="24"/>
          <w:szCs w:val="24"/>
        </w:rPr>
        <w:t>(по команде, рисунку).</w:t>
      </w:r>
    </w:p>
    <w:p w:rsidR="00320E95" w:rsidRPr="0058241B" w:rsidRDefault="00320E95" w:rsidP="0058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217" w:rsidRPr="0058241B" w:rsidRDefault="003527FA" w:rsidP="006161DC">
      <w:pPr>
        <w:pStyle w:val="1"/>
      </w:pPr>
      <w:bookmarkStart w:id="25" w:name="_Toc80967711"/>
      <w:r w:rsidRPr="0058241B">
        <w:t xml:space="preserve">3.3 </w:t>
      </w:r>
      <w:r w:rsidR="00AE2217" w:rsidRPr="0058241B">
        <w:t xml:space="preserve">Этап начальной </w:t>
      </w:r>
      <w:r w:rsidRPr="0058241B">
        <w:t>подготовки. Третий год обучения</w:t>
      </w:r>
      <w:bookmarkEnd w:id="25"/>
      <w:r w:rsidR="0058241B">
        <w:br/>
      </w:r>
    </w:p>
    <w:p w:rsidR="00AE2217" w:rsidRPr="0058241B" w:rsidRDefault="00AE2217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Задачи на этом э</w:t>
      </w:r>
      <w:r w:rsidR="00766CF7">
        <w:rPr>
          <w:rFonts w:ascii="Times New Roman" w:hAnsi="Times New Roman" w:cs="Times New Roman"/>
          <w:sz w:val="24"/>
          <w:szCs w:val="24"/>
        </w:rPr>
        <w:t>тапе сводятся к</w:t>
      </w:r>
      <w:r w:rsidRPr="0058241B">
        <w:rPr>
          <w:rFonts w:ascii="Times New Roman" w:hAnsi="Times New Roman" w:cs="Times New Roman"/>
          <w:sz w:val="24"/>
          <w:szCs w:val="24"/>
        </w:rPr>
        <w:t xml:space="preserve"> вовлечению максимального числа детей в систему подготовки по фигурному катанию на коньках, направленную на гармоничное развитие физических качеств, общей физической подготовки и изучение базовой техники фигурного катания на коньках; формирование потребности к занятиям спортом.</w:t>
      </w:r>
    </w:p>
    <w:p w:rsidR="00AE2217" w:rsidRPr="0058241B" w:rsidRDefault="00AE2217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Основными средствами общефизической подготовки являются ОРУ. К ним можно отнести упражнения для головы и шеи, для рук и плечевого пояса, туловища, ног. Обращается внимание на амплитуду движений, достаточную сложность упражнений, осанку, темп и качество. Необходимо научить детей выполнять комплекс спортивных упражнений в заданном темпе, четко выполнять команды.</w:t>
      </w:r>
    </w:p>
    <w:p w:rsidR="00AE2217" w:rsidRPr="0058241B" w:rsidRDefault="00AE2217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Для развития физических качеств следует использовать следующие упражнения:</w:t>
      </w:r>
    </w:p>
    <w:p w:rsidR="00AE2217" w:rsidRPr="0058241B" w:rsidRDefault="00AE2217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- для развития ловкости: акробатические упражнения (кувырки, перекаты, мостик); внезапные остановки, изменение направления движения при ходьбе и беге; преодоление препятствий; броски и ловля мяча в различных положениях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.; игры и эстафеты; </w:t>
      </w:r>
    </w:p>
    <w:p w:rsidR="00AE2217" w:rsidRPr="0058241B" w:rsidRDefault="00AE2217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для развития координации: разнообразные движения рук и ног в сочетании друг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8241B">
        <w:rPr>
          <w:rFonts w:ascii="Times New Roman" w:hAnsi="Times New Roman" w:cs="Times New Roman"/>
          <w:sz w:val="24"/>
          <w:szCs w:val="24"/>
        </w:rPr>
        <w:t xml:space="preserve"> с другом; ходьба спиной вперед; подвижные игры и эстафеты; - для развития скоростно-силовых качеств: прыжки в высоту: с места, с разбега, через планку, с двух на две, одну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8241B">
        <w:rPr>
          <w:rFonts w:ascii="Times New Roman" w:hAnsi="Times New Roman" w:cs="Times New Roman"/>
          <w:sz w:val="24"/>
          <w:szCs w:val="24"/>
        </w:rPr>
        <w:t xml:space="preserve"> и т.д.; прыжки в длину, тройной прыжок с места, разбега;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, бег с препятствиями; игры, эстафеты с бегом и прыжками; </w:t>
      </w:r>
    </w:p>
    <w:p w:rsidR="00AE2217" w:rsidRPr="0058241B" w:rsidRDefault="00AE2217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- для развития быстроты: выполнение быстрых движений, быстрое реагирование 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8241B">
        <w:rPr>
          <w:rFonts w:ascii="Times New Roman" w:hAnsi="Times New Roman" w:cs="Times New Roman"/>
          <w:sz w:val="24"/>
          <w:szCs w:val="24"/>
        </w:rPr>
        <w:t xml:space="preserve">в процессе игр; повторное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пробегание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отрезков от 5 до 20 метров из различных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. 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8241B">
        <w:rPr>
          <w:rFonts w:ascii="Times New Roman" w:hAnsi="Times New Roman" w:cs="Times New Roman"/>
          <w:sz w:val="24"/>
          <w:szCs w:val="24"/>
        </w:rPr>
        <w:t xml:space="preserve">и стартовых положений; ускорения; игры и эстафеты с использованием скоростных упражнений; </w:t>
      </w:r>
    </w:p>
    <w:p w:rsidR="00AE2217" w:rsidRPr="0058241B" w:rsidRDefault="00AE2217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lastRenderedPageBreak/>
        <w:t xml:space="preserve">- для развития равновесия: упражнения в статическом равновесии (позы на одной ноге; на коленях); упражнения в динамике (ходьба по шнуру, линии, скамейке, бревну, по наклонной опоре, с движениями рук); </w:t>
      </w:r>
    </w:p>
    <w:p w:rsidR="00AE2217" w:rsidRPr="0058241B" w:rsidRDefault="00AE2217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- для развития силы: прыжковые упражнения (прыжки вверх на </w:t>
      </w:r>
      <w:proofErr w:type="gramStart"/>
      <w:r w:rsidRPr="0058241B">
        <w:rPr>
          <w:rFonts w:ascii="Times New Roman" w:hAnsi="Times New Roman" w:cs="Times New Roman"/>
          <w:sz w:val="24"/>
          <w:szCs w:val="24"/>
        </w:rPr>
        <w:t xml:space="preserve">месте, </w:t>
      </w:r>
      <w:r w:rsidR="00766CF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66CF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58241B">
        <w:rPr>
          <w:rFonts w:ascii="Times New Roman" w:hAnsi="Times New Roman" w:cs="Times New Roman"/>
          <w:sz w:val="24"/>
          <w:szCs w:val="24"/>
        </w:rPr>
        <w:t xml:space="preserve">в продвижении, через препятствия,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, с поворотом, с возвышения, в глубину 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8241B">
        <w:rPr>
          <w:rFonts w:ascii="Times New Roman" w:hAnsi="Times New Roman" w:cs="Times New Roman"/>
          <w:sz w:val="24"/>
          <w:szCs w:val="24"/>
        </w:rPr>
        <w:t xml:space="preserve">с последующим отскоком); </w:t>
      </w:r>
    </w:p>
    <w:p w:rsidR="00AE2217" w:rsidRPr="0058241B" w:rsidRDefault="00AE2217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для развития гибкости: маховые движения с полной амплитудой, складка их седа, стойки, рыбка, качалки, шпагаты, мостики; удержание ноги на определенной высоте; подвижные и игры с использованием статических поз.</w:t>
      </w:r>
    </w:p>
    <w:p w:rsidR="00AE2217" w:rsidRPr="0058241B" w:rsidRDefault="00AE2217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На этапе начальной подготовки необходимо уделять внимание выполнению имитационных упражнений (без коньков) для овладения базовыми двигательными действиями; имитации скольжения вперед, назад; поворотам стоп одновременно 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8241B">
        <w:rPr>
          <w:rFonts w:ascii="Times New Roman" w:hAnsi="Times New Roman" w:cs="Times New Roman"/>
          <w:sz w:val="24"/>
          <w:szCs w:val="24"/>
        </w:rPr>
        <w:t xml:space="preserve">из стороны в сторону на месте, с продвижением; исполнению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полуфонариков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и фонариков, змейки,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скрестных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шагов вперед, назад; имитации перебежки на месте, в движении; ласточке, пистолетику, спиралям, бегу со сменой направления и фронта движения 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8241B">
        <w:rPr>
          <w:rFonts w:ascii="Times New Roman" w:hAnsi="Times New Roman" w:cs="Times New Roman"/>
          <w:sz w:val="24"/>
          <w:szCs w:val="24"/>
        </w:rPr>
        <w:t>(по команде, рисунку).</w:t>
      </w:r>
    </w:p>
    <w:p w:rsidR="00AE2217" w:rsidRPr="0058241B" w:rsidRDefault="00AE2217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В процессе занятий на льду совершенствуются ранее изученные упражнения, изучаются новые: прыжки в один оборот в каскаде или комбинации,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аксель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; вращения 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8241B">
        <w:rPr>
          <w:rFonts w:ascii="Times New Roman" w:hAnsi="Times New Roman" w:cs="Times New Roman"/>
          <w:sz w:val="24"/>
          <w:szCs w:val="24"/>
        </w:rPr>
        <w:t xml:space="preserve">в волчке, в ласточке, в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заклоне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 (для девочек); спирали вперед, назад, со сменой </w:t>
      </w:r>
      <w:proofErr w:type="gramStart"/>
      <w:r w:rsidRPr="0058241B">
        <w:rPr>
          <w:rFonts w:ascii="Times New Roman" w:hAnsi="Times New Roman" w:cs="Times New Roman"/>
          <w:sz w:val="24"/>
          <w:szCs w:val="24"/>
        </w:rPr>
        <w:t xml:space="preserve">ноги, </w:t>
      </w:r>
      <w:r w:rsidR="00766CF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66CF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8241B">
        <w:rPr>
          <w:rFonts w:ascii="Times New Roman" w:hAnsi="Times New Roman" w:cs="Times New Roman"/>
          <w:sz w:val="24"/>
          <w:szCs w:val="24"/>
        </w:rPr>
        <w:t xml:space="preserve">по дугам, элементы шаговых дорожек, шаги с тройками, перетяжками. Особое внимание следует уделять обучению реберному скольжению, так как одноопорное скольжение 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8241B">
        <w:rPr>
          <w:rFonts w:ascii="Times New Roman" w:hAnsi="Times New Roman" w:cs="Times New Roman"/>
          <w:sz w:val="24"/>
          <w:szCs w:val="24"/>
        </w:rPr>
        <w:t xml:space="preserve">по дугам разной кривизны является базовым движением в технике фигурного катания 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8241B">
        <w:rPr>
          <w:rFonts w:ascii="Times New Roman" w:hAnsi="Times New Roman" w:cs="Times New Roman"/>
          <w:sz w:val="24"/>
          <w:szCs w:val="24"/>
        </w:rPr>
        <w:t xml:space="preserve">на коньках. К базовым элементам относится выполнение и поворотов (тройка, скоба, крюк,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выкрюк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>, петля). Обучение выполнению их возможно только при вращении – основном, опорном, собственно базовым действием фигуриста. Необходимым условием выполнения вращения является встречное движение верхней части тела относительно нижней его части – скручивание. Это движение – базовое в технике фигурного катания на коньках.</w:t>
      </w:r>
    </w:p>
    <w:p w:rsidR="00005FFC" w:rsidRPr="0058241B" w:rsidRDefault="00005FFC" w:rsidP="006161DC">
      <w:pPr>
        <w:pStyle w:val="1"/>
      </w:pPr>
    </w:p>
    <w:p w:rsidR="00AE2217" w:rsidRPr="0058241B" w:rsidRDefault="003527FA" w:rsidP="006161DC">
      <w:pPr>
        <w:pStyle w:val="1"/>
      </w:pPr>
      <w:bookmarkStart w:id="26" w:name="_Toc80967712"/>
      <w:r w:rsidRPr="0058241B">
        <w:t xml:space="preserve">3.4 </w:t>
      </w:r>
      <w:r w:rsidR="004462DB" w:rsidRPr="0058241B">
        <w:t>Учебно-тренирово</w:t>
      </w:r>
      <w:r w:rsidRPr="0058241B">
        <w:t>чный этап первого года обучения</w:t>
      </w:r>
      <w:bookmarkEnd w:id="26"/>
      <w:r w:rsidR="0058241B">
        <w:br/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Учебно-тренировочный этап первого года обучения является основным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определении перспективности юных фигуристов для достижения высоких результатов. На этом этапе происходит освоение и совершенствование сложных прыжков, вращений, прыжков во вращение, дорожек шагов и спиралей, которые послужат основой высоких спортивных результатов в будущем. </w:t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этого этапа являются:</w:t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технике соревновательных упражнений;</w:t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дальнейшее повышение уровней общей и специальной физической подготовленности;</w:t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специальных физических качеств;</w:t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тонкой координации движений, мышечных ощущений, восприятие пространства и времени, способности к самоуправлению движениями;</w:t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к выступлениям в соревнованиях.</w:t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Занимаясь в учебно-тренировочных группах первого года обучения, фигуристы должны научиться выполнять соревновательные программы: короткую и </w:t>
      </w:r>
      <w:proofErr w:type="gramStart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произвольную,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постепенного увеличения количества выступлений в соревнованиях, приобретая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соревновательный опыт. Увеличивается число и продолжительность учебно-тренировочных занятий, изменяется соотношение между ОФП, СФП и технической подготовкой. Увеличивается объем специальной физической подготовки, а объем общей физической подготовки снижается. Основное внимание уделяется спортивно-технической подготовке. Большое внимание следует уделять использованию средств восстановления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оздоровления.</w:t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Средствами ОФП на этом этапе могут быть следующие упражнения: общеразвивающие упражнения, акробатика, гимнастика, спортивные и подвижные игры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</w:p>
    <w:p w:rsidR="009415D1" w:rsidRPr="0058241B" w:rsidRDefault="00320E95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специальной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подготовки являются специальные имитационные упражнения, которые помогают решать и задачи технической подготовки. Основное внимание уделяется имитации многооборотных прыжков (в основном реберных), исполнению «туров» в 1-2-3-3,5 оборота в обе стороны, имитации вращений, прыжков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вращение и др.</w:t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на этом этапе приобретает хореографическая подготовка, цель которой – развивать творческие способности фигуристов, которые помогут воплощать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льду с помощью специальных движений, пластики и мимики идею и характер музыкального сопровождения соревновательных композиций. Большое внимание уделяется упражнениям, способствующим развитию гибкости и подвижности суставов, развитию координационных способностей.</w:t>
      </w:r>
    </w:p>
    <w:p w:rsidR="009415D1" w:rsidRPr="0058241B" w:rsidRDefault="00320E95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уделять специальной скоростно-силовой подготовке, упражнениям на растяжение.</w:t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Основой технической подготовки фигуристов 1-го года обучения является обучение реберному скольжению с помощью тестовых упражнений, включающих скольжение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дугам назад наружу, назад внутрь со скрещением спереди, петлевым поворота, исполнению двукратных троек вперед наружу и вперед внутрь по рисунку «серпантин».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фигуристы должны освоить прыжки: Аксель, двойные прыжки, один каскад или комбинацию прыжков, включающих какой-нибудь прыжок в два оборота; вращения: на одной ноге сидя (в волчке) или в ласточке (для девочек в </w:t>
      </w:r>
      <w:proofErr w:type="spellStart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заклоне</w:t>
      </w:r>
      <w:proofErr w:type="spellEnd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спирали вперед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назад со сменой ног. Второй и третий годы этого этапа должны способствовать овладению обширным комплексом двигательных умений и навыков в фигурном катании. Основными элементами в технической подготовке фигуристов являются: реберное скольжение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сложному рисунку, используя всю ледовую поверхность катка (по </w:t>
      </w:r>
      <w:proofErr w:type="gramStart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серпантину)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включением серий шагов с перетяжками назад наружу, назад внутрь, троечных поворотов, «</w:t>
      </w:r>
      <w:proofErr w:type="spellStart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джаксонов</w:t>
      </w:r>
      <w:proofErr w:type="spellEnd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чоктау</w:t>
      </w:r>
      <w:proofErr w:type="spellEnd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, шагов с перетяжкой.</w:t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Средствами ОФП и СФП для фигуристов, которые начали заниматься спортивными танцами на льду, будут упражнения, рекомендованные для фигуристов – </w:t>
      </w:r>
      <w:proofErr w:type="gramStart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парников,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тех, которые используются для обучения поддержкам на вытянутых руках над головой, подкруток. Особое внимание надо уделить упражнениям на развитие гибкости и подвижности голеностопного, коленного, тазобедренного суставов, гибкости позвоночника.  Этому способствуют занятия хореографией и специальные имитационные упражнения: выполнение партнерами раздельно и совместно поворотных элементов: моухоков и </w:t>
      </w:r>
      <w:proofErr w:type="spellStart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чоктау</w:t>
      </w:r>
      <w:proofErr w:type="spellEnd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обращая внимание на наклон тела перед поворотом, перенос ОЦТ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ноги на другую, удерживание равновесия после поворота; выполнение других поворотов: троечных, скобочных, крюков, </w:t>
      </w:r>
      <w:proofErr w:type="spellStart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выкрюков</w:t>
      </w:r>
      <w:proofErr w:type="spellEnd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твизлов</w:t>
      </w:r>
      <w:proofErr w:type="spellEnd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зеркалом, обращая внимание на положение тела, опорной и свободной ноги, головы, рук; имитационные упражнения, направленные на создание правильной ритмической структуры движения, при которой колено опорной ноги работает очень мягко; выполнение упражнений на растяжение.</w:t>
      </w:r>
    </w:p>
    <w:p w:rsidR="00005FFC" w:rsidRPr="0058241B" w:rsidRDefault="00005FFC" w:rsidP="006161DC">
      <w:pPr>
        <w:pStyle w:val="1"/>
        <w:rPr>
          <w:rFonts w:eastAsia="Times New Roman"/>
          <w:lang w:eastAsia="ru-RU"/>
        </w:rPr>
      </w:pPr>
    </w:p>
    <w:p w:rsidR="009415D1" w:rsidRPr="0058241B" w:rsidRDefault="003527FA" w:rsidP="006161DC">
      <w:pPr>
        <w:pStyle w:val="1"/>
        <w:rPr>
          <w:rFonts w:eastAsia="Times New Roman"/>
          <w:lang w:eastAsia="ru-RU"/>
        </w:rPr>
      </w:pPr>
      <w:bookmarkStart w:id="27" w:name="_Toc80967713"/>
      <w:r w:rsidRPr="0058241B">
        <w:rPr>
          <w:rFonts w:eastAsia="Times New Roman"/>
          <w:lang w:eastAsia="ru-RU"/>
        </w:rPr>
        <w:t xml:space="preserve">3.5 </w:t>
      </w:r>
      <w:r w:rsidR="009415D1" w:rsidRPr="0058241B">
        <w:rPr>
          <w:rFonts w:eastAsia="Times New Roman"/>
          <w:lang w:eastAsia="ru-RU"/>
        </w:rPr>
        <w:t>Учебно-тренирово</w:t>
      </w:r>
      <w:r w:rsidRPr="0058241B">
        <w:rPr>
          <w:rFonts w:eastAsia="Times New Roman"/>
          <w:lang w:eastAsia="ru-RU"/>
        </w:rPr>
        <w:t>чный этап второго года обучения</w:t>
      </w:r>
      <w:bookmarkEnd w:id="27"/>
      <w:r w:rsidR="0058241B">
        <w:rPr>
          <w:rFonts w:eastAsia="Times New Roman"/>
          <w:lang w:eastAsia="ru-RU"/>
        </w:rPr>
        <w:br/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Учебно-тренировочный этап первого является основным в определении перспективности юных фиг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уристов для достижения высоких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результатов. На этом этапе происходит освоение и совершенствование сложных прыжков, вращений, прыжков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вращение, дорожек шагов и спиралей, которые послужат основой высоких результатов в будущем.</w:t>
      </w:r>
    </w:p>
    <w:p w:rsidR="001477F9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задачами этого этапа подготовки являются:</w:t>
      </w:r>
    </w:p>
    <w:p w:rsidR="001477F9" w:rsidRPr="0058241B" w:rsidRDefault="009415D1" w:rsidP="0058241B">
      <w:pPr>
        <w:pStyle w:val="afd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обучение технике соревновательных упражнений;</w:t>
      </w:r>
    </w:p>
    <w:p w:rsidR="001477F9" w:rsidRPr="0058241B" w:rsidRDefault="009415D1" w:rsidP="0058241B">
      <w:pPr>
        <w:pStyle w:val="afd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повышение уровней общей и специальной физической подготовленности;</w:t>
      </w:r>
    </w:p>
    <w:p w:rsidR="001477F9" w:rsidRPr="0058241B" w:rsidRDefault="009415D1" w:rsidP="0058241B">
      <w:pPr>
        <w:pStyle w:val="afd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специальных физических качеств;</w:t>
      </w:r>
    </w:p>
    <w:p w:rsidR="001477F9" w:rsidRPr="0058241B" w:rsidRDefault="009415D1" w:rsidP="0058241B">
      <w:pPr>
        <w:pStyle w:val="afd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тонкой координации движений, мышечных ощущений, восприятие пространства и времени, способности к самоуправлению движениями;</w:t>
      </w:r>
    </w:p>
    <w:p w:rsidR="009415D1" w:rsidRPr="0058241B" w:rsidRDefault="009415D1" w:rsidP="0058241B">
      <w:pPr>
        <w:pStyle w:val="afd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выступлениям в соревнованиях.</w:t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Занимаясь в учебно-тренировочных группах, фигуристы должны научиться выполнять соревновательные программы: короткую и произвольную, за счет постепенного увеличения количества выступлений в соревнованиях, приобретая при этом соревновательный опыт. Увеличивается число и продолжительность учебно-тренировочных занятий, изменяется соотношение между ОФП, СФП и технической подготовкой. Увеличивается объем специальной физической подготовки, а объем общей физической подготовки снижается. Основное внимание уделяется спортивно-технической подготовке. Большое внимание следует уделять использованию средств восстановления и оздоровления.</w:t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Средствами ОФП на этом этапе могут быть следующие упражнения: общеразвивающие упражнения, акробатика, гимнастика, спортивные и подвижные игры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</w:p>
    <w:p w:rsidR="009415D1" w:rsidRPr="0058241B" w:rsidRDefault="00320E95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специальной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подготовки являются специальные имитационные упражнения, которые помогают решать и задачи технической подготовки. Основное внимание уделяется имитации многооборотных прыжков (в основном реберных), исполнению «туров» в 1-2-3-3,5 оборота в обе стороны, имитации вращений, прыжков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вращение и др.</w:t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на этом этапе приобретает хореографическая подготовка, цель которой – развивать творческие способности фигуристов, которые помогут воплощать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льду с помощью специальных движений, пластики и мимики идею и характер музыкального сопровождения соревновательных композиций. Большое внимание уделяется упражнениям, способствующим развитию гибкости и подвижности суставов, развитию координационных способностей.</w:t>
      </w:r>
    </w:p>
    <w:p w:rsidR="009415D1" w:rsidRPr="0058241B" w:rsidRDefault="00320E95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уделять специальной скоростно-силовой подготовке, упражнениям на растяжение.</w:t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Средствами СТП для фигуристов-парников на этапе начальной специализации (2-й год обучения в УТГ) являются: скольжение раздельно и в паре, вперед, назад в позициях: рука в руке, бок о бок; выполнение поворотов (микроэлементов) синхронно; выполнение шагов раздельно и в паре (параллельно, последовательно) по прямой, кругу, серпантину; выполнение вращений раздельно и в паре (волчок, </w:t>
      </w:r>
      <w:proofErr w:type="spellStart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либела</w:t>
      </w:r>
      <w:proofErr w:type="spellEnd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прыжков во вращение (раздельно) в волчок, в ласточке; совместное вращение со сменой позиций; выполнение прыжков: </w:t>
      </w:r>
      <w:proofErr w:type="spellStart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аксель</w:t>
      </w:r>
      <w:proofErr w:type="spellEnd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всех двойных прыжков, каскадов прыжков (каждый прыжок не менее 2-х оборотов); выполнение простейших поддержек (группы: 1, 2, 3) с различного подхода,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различных хватах; выполнение подкруток в 1 и 2 оборота; выполнение выбросов в 1 и 2 оборота; выполнение тодесов: назад наружу, назад внутрь.</w:t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Средствами ОФП и СФП для фигуристов, которые начали заниматься спортивными танцами на льду, будут упражнения, рекомендованные для фигуристов – </w:t>
      </w:r>
      <w:proofErr w:type="gramStart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парников,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тех, которые используются для обучения поддержкам на вытянутых руках над головой, подкруток. Особое внимание надо уделить упражнениям на развитие гибкости и подвижности голеностопного, коленного, тазобедренного суставов, гибкости позвоночника.  Этому способствуют занятия хореографией и специальные имитационные упражнения: выполнение партнерами раздельно и совместно поворотных элементов: моухоков и </w:t>
      </w:r>
      <w:proofErr w:type="spellStart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чоктау</w:t>
      </w:r>
      <w:proofErr w:type="spellEnd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обращая внимание на наклон тела перед поворотом, перенос ОЦТ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ноги на другую, удерживание равновесия после поворота; выполнение других поворотов: троечных, скобочных, крюков, </w:t>
      </w:r>
      <w:proofErr w:type="spellStart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выкрюков</w:t>
      </w:r>
      <w:proofErr w:type="spellEnd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твизлов</w:t>
      </w:r>
      <w:proofErr w:type="spellEnd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зеркалом, обращая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внимание на положение тела, опорной и свободной ноги, головы, рук; имитационные упражнения, направленные на создание правильной ритмической структуры движения, при которой колено опорной ноги работает очень мягко; выполнение упражнений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растяжение.</w:t>
      </w:r>
    </w:p>
    <w:p w:rsidR="00F71462" w:rsidRDefault="00F71462" w:rsidP="006161DC">
      <w:pPr>
        <w:pStyle w:val="1"/>
        <w:rPr>
          <w:rFonts w:eastAsia="Times New Roman"/>
          <w:lang w:eastAsia="ru-RU"/>
        </w:rPr>
      </w:pPr>
    </w:p>
    <w:p w:rsidR="009415D1" w:rsidRPr="0058241B" w:rsidRDefault="003527FA" w:rsidP="006161DC">
      <w:pPr>
        <w:pStyle w:val="1"/>
        <w:rPr>
          <w:rFonts w:eastAsia="Times New Roman"/>
          <w:lang w:eastAsia="ru-RU"/>
        </w:rPr>
      </w:pPr>
      <w:bookmarkStart w:id="28" w:name="_Toc80967714"/>
      <w:r w:rsidRPr="0058241B">
        <w:rPr>
          <w:rFonts w:eastAsia="Times New Roman"/>
          <w:lang w:eastAsia="ru-RU"/>
        </w:rPr>
        <w:t xml:space="preserve">3.6 </w:t>
      </w:r>
      <w:r w:rsidR="009415D1" w:rsidRPr="0058241B">
        <w:rPr>
          <w:rFonts w:eastAsia="Times New Roman"/>
          <w:lang w:eastAsia="ru-RU"/>
        </w:rPr>
        <w:t>Учебно-тренировоч</w:t>
      </w:r>
      <w:r w:rsidRPr="0058241B">
        <w:rPr>
          <w:rFonts w:eastAsia="Times New Roman"/>
          <w:lang w:eastAsia="ru-RU"/>
        </w:rPr>
        <w:t>ный этап третьего года обучения</w:t>
      </w:r>
      <w:bookmarkEnd w:id="28"/>
      <w:r w:rsidR="0058241B">
        <w:rPr>
          <w:rFonts w:eastAsia="Times New Roman"/>
          <w:lang w:eastAsia="ru-RU"/>
        </w:rPr>
        <w:br/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учебно-тренировочного этапа третьего года обучения являются:</w:t>
      </w:r>
    </w:p>
    <w:p w:rsidR="009415D1" w:rsidRPr="0058241B" w:rsidRDefault="0058241B" w:rsidP="0058241B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технике соревновательных упражнений;</w:t>
      </w:r>
    </w:p>
    <w:p w:rsidR="009415D1" w:rsidRPr="0058241B" w:rsidRDefault="0058241B" w:rsidP="0058241B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повышение уровней общей и специальной физической подготовленности;</w:t>
      </w:r>
    </w:p>
    <w:p w:rsidR="009415D1" w:rsidRPr="0058241B" w:rsidRDefault="009415D1" w:rsidP="0058241B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специальных физических качеств;</w:t>
      </w:r>
    </w:p>
    <w:p w:rsidR="009415D1" w:rsidRPr="0058241B" w:rsidRDefault="0058241B" w:rsidP="0058241B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тонкой координации движений, мышечных ощущений, восприятие пространства и времени, способности к самоуправлению движениями;</w:t>
      </w:r>
    </w:p>
    <w:p w:rsidR="009415D1" w:rsidRPr="0058241B" w:rsidRDefault="0058241B" w:rsidP="0058241B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выступлениям в соревнованиях.</w:t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Средствами ОФП на этом этапе могут быть следующие упражнения: общеразвивающие упражнения, акробатика, гимнастика, спортивные и подвижные игры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</w:p>
    <w:p w:rsidR="009415D1" w:rsidRPr="0058241B" w:rsidRDefault="00320E95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специальной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подготовки являются специальные имитационные упражнения, которые помогают решать и задачи технической подготовки. Основное внимание уделяется имитации многооборотных прыжков (в основном реберных), исполнению «туров» в 1-2-3-3,5 оборота в обе стороны, имитации вращений, прыжков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вращение и др.</w:t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на этом этапе приобретает хореографическая подготовка, цель которой – развивать творческие способности фигуристов, которые помогут воплощать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льду с помощью специальных движений, пластики и мимики идею и характер музыкального сопровождения соревновательных композиций. Большое внимание уделяется упражнениям, способствующим развитию гибкости и подвижности суставов, развитию координационных способностей.</w:t>
      </w:r>
    </w:p>
    <w:p w:rsidR="002D6DA5" w:rsidRPr="0058241B" w:rsidRDefault="003527FA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следует уделять специальной скоростно-силовой подгото</w:t>
      </w:r>
      <w:r w:rsidR="007606BE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вке, упражнениям на растяжение.</w:t>
      </w:r>
    </w:p>
    <w:p w:rsidR="00005FFC" w:rsidRPr="0058241B" w:rsidRDefault="00005FFC" w:rsidP="006161DC">
      <w:pPr>
        <w:pStyle w:val="1"/>
        <w:rPr>
          <w:rFonts w:eastAsia="Times New Roman"/>
          <w:lang w:eastAsia="ru-RU"/>
        </w:rPr>
      </w:pPr>
    </w:p>
    <w:p w:rsidR="002D6DA5" w:rsidRPr="0058241B" w:rsidRDefault="003527FA" w:rsidP="006161DC">
      <w:pPr>
        <w:pStyle w:val="1"/>
        <w:rPr>
          <w:rFonts w:eastAsia="Times New Roman"/>
          <w:lang w:eastAsia="ru-RU"/>
        </w:rPr>
      </w:pPr>
      <w:bookmarkStart w:id="29" w:name="_Toc80967715"/>
      <w:r w:rsidRPr="0058241B">
        <w:rPr>
          <w:rFonts w:eastAsia="Times New Roman"/>
          <w:lang w:eastAsia="ru-RU"/>
        </w:rPr>
        <w:t xml:space="preserve">3.7 </w:t>
      </w:r>
      <w:r w:rsidR="009415D1" w:rsidRPr="0058241B">
        <w:rPr>
          <w:rFonts w:eastAsia="Times New Roman"/>
          <w:lang w:eastAsia="ru-RU"/>
        </w:rPr>
        <w:t>Учебно-тренировочны</w:t>
      </w:r>
      <w:r w:rsidRPr="0058241B">
        <w:rPr>
          <w:rFonts w:eastAsia="Times New Roman"/>
          <w:lang w:eastAsia="ru-RU"/>
        </w:rPr>
        <w:t>й этап четвертого года обучения</w:t>
      </w:r>
      <w:bookmarkEnd w:id="29"/>
      <w:r w:rsidR="0058241B">
        <w:rPr>
          <w:rFonts w:eastAsia="Times New Roman"/>
          <w:lang w:eastAsia="ru-RU"/>
        </w:rPr>
        <w:br/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учебно-тренировочного этапа четвертого года обучения являются:</w:t>
      </w:r>
    </w:p>
    <w:p w:rsidR="009415D1" w:rsidRPr="0058241B" w:rsidRDefault="0058241B" w:rsidP="0058241B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технике соревновательных упражнений;</w:t>
      </w:r>
    </w:p>
    <w:p w:rsidR="009415D1" w:rsidRPr="0058241B" w:rsidRDefault="0058241B" w:rsidP="0058241B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повышение уровней общей и специальной физической подготовленности;</w:t>
      </w:r>
    </w:p>
    <w:p w:rsidR="009415D1" w:rsidRPr="0058241B" w:rsidRDefault="0058241B" w:rsidP="0058241B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специальных физических качеств;</w:t>
      </w:r>
    </w:p>
    <w:p w:rsidR="009415D1" w:rsidRPr="0058241B" w:rsidRDefault="0058241B" w:rsidP="0058241B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тонкой координации движений, мышечных ощущений, восприятие пространства и времени, способности к самоуправлению движениями;</w:t>
      </w:r>
    </w:p>
    <w:p w:rsidR="009415D1" w:rsidRPr="0058241B" w:rsidRDefault="0058241B" w:rsidP="0058241B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выступлениям в соревнованиях.</w:t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внимание уделяется спортивно-технической подготовке. Большое внимание следует уделять использованию средств восстановления и оздоровления.</w:t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Средствами ОФП на этом этапе могут быть следующие упражнения: общеразвивающие упражнения, акробатика, гимнастика, спортивные и подвижные игры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</w:p>
    <w:p w:rsidR="009415D1" w:rsidRPr="0058241B" w:rsidRDefault="00320E95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специальной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подготовки являются специальные имитационные упражнения, которые помогают решать и задачи технической подготовки. Основное внимание уделяется имитации многооборотных прыжков (в основном реберных),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исполнению «туров» в 1-2-3-3,5 оборота в обе стороны, имитации вращений, прыжков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вращение и др.</w:t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на этом этапе приобретает хореографическая подготовка, цель которой – развивать творческие способности фигуристов, которые помогут воплощать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льду с помощью специальных движений, пластики и мимики идею и характер музыкального сопровождения соревновательных композиций. Большое внимание уделяется упражнениям, способствующим развитию гибкости и подвижности суставов, развитию координационных способностей.</w:t>
      </w:r>
    </w:p>
    <w:p w:rsidR="009415D1" w:rsidRPr="0058241B" w:rsidRDefault="00320E95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уделять специальной скоростно-силовой подготовке, упражнениям на растяжение.</w:t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Совершенствуется исполнение прыжков в два оборота, каскады и комбинации прыжков, включающие разнообразные прыжки тоже в два оборота; прыжок двойной Аксель, один тройной прыжок, прыжок с шагов (не менее 2-х оборотов); вращения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сменой ноги и позиции, прыжки во вращение; комбинации шагов с исполнением микроэлементов: крюков, </w:t>
      </w:r>
      <w:proofErr w:type="spellStart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выкрюков</w:t>
      </w:r>
      <w:proofErr w:type="spellEnd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скоб; комбинации спиралей.</w:t>
      </w:r>
    </w:p>
    <w:p w:rsidR="001477F9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средствами подготовки фигуристов-парников являются так же, как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одиночном катании, ОФП, СФП, СТП. Однако содержание их отличается от одиночного катания в силу специфики этого вида. В парном катании 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выполняют соревновательные элементы как раздельно (прыжки, вращения, шаги), так и совместно (поддержки, подкрутки, выбросы, совместные вращения, тодесы, шаги, спирали).</w:t>
      </w:r>
    </w:p>
    <w:p w:rsidR="00005FFC" w:rsidRPr="0058241B" w:rsidRDefault="00005FFC" w:rsidP="006161DC">
      <w:pPr>
        <w:pStyle w:val="1"/>
        <w:rPr>
          <w:rFonts w:eastAsia="Times New Roman"/>
          <w:lang w:eastAsia="ru-RU"/>
        </w:rPr>
      </w:pPr>
    </w:p>
    <w:p w:rsidR="002D6DA5" w:rsidRPr="0058241B" w:rsidRDefault="003527FA" w:rsidP="006161DC">
      <w:pPr>
        <w:pStyle w:val="1"/>
        <w:rPr>
          <w:rFonts w:eastAsia="Times New Roman"/>
          <w:lang w:eastAsia="ru-RU"/>
        </w:rPr>
      </w:pPr>
      <w:bookmarkStart w:id="30" w:name="_Toc80967716"/>
      <w:r w:rsidRPr="0058241B">
        <w:rPr>
          <w:rFonts w:eastAsia="Times New Roman"/>
          <w:lang w:eastAsia="ru-RU"/>
        </w:rPr>
        <w:t xml:space="preserve">3.8 </w:t>
      </w:r>
      <w:r w:rsidR="00F71462">
        <w:rPr>
          <w:rFonts w:eastAsia="Times New Roman"/>
          <w:lang w:eastAsia="ru-RU"/>
        </w:rPr>
        <w:t>Учебно-тренировочный этап пятого</w:t>
      </w:r>
      <w:r w:rsidRPr="0058241B">
        <w:rPr>
          <w:rFonts w:eastAsia="Times New Roman"/>
          <w:lang w:eastAsia="ru-RU"/>
        </w:rPr>
        <w:t xml:space="preserve"> года обучения</w:t>
      </w:r>
      <w:bookmarkEnd w:id="30"/>
      <w:r w:rsidR="0058241B">
        <w:rPr>
          <w:rFonts w:eastAsia="Times New Roman"/>
          <w:lang w:eastAsia="ru-RU"/>
        </w:rPr>
        <w:br/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учебно-тренировочного этапа пятого года обучения являются:</w:t>
      </w:r>
    </w:p>
    <w:p w:rsidR="009415D1" w:rsidRPr="0058241B" w:rsidRDefault="009415D1" w:rsidP="0058241B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технике соревновательных упражнений;</w:t>
      </w:r>
    </w:p>
    <w:p w:rsidR="009415D1" w:rsidRPr="0058241B" w:rsidRDefault="009415D1" w:rsidP="0058241B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повышение уровней общей и специальной физической подготовленности;</w:t>
      </w:r>
    </w:p>
    <w:p w:rsidR="009415D1" w:rsidRPr="0058241B" w:rsidRDefault="009415D1" w:rsidP="0058241B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специальных физических качеств;</w:t>
      </w:r>
    </w:p>
    <w:p w:rsidR="009415D1" w:rsidRPr="0058241B" w:rsidRDefault="009415D1" w:rsidP="0058241B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тонкой координации движений, мышечных ощущений, восприятие пространства и времени, способности к самоуправлению движениями;</w:t>
      </w:r>
    </w:p>
    <w:p w:rsidR="009415D1" w:rsidRPr="0058241B" w:rsidRDefault="009415D1" w:rsidP="0058241B">
      <w:pPr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выступлениям в соревнованиях.</w:t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Увеличивается число и продолжительность учебно-тренировочных занятий, изменяется соотношение между ОФП, СФП и технической подготовкой. Увеличивается объем специальной физической подготовки, а объем общей физической подготовки снижается. Основное внимание уделяется спортивно-технической подготовке. Большое внимание следует уделять использованию средств восстановления и оздоровления.</w:t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Средствами ОФП на этом этапе могут быть следующие упражнения: общеразвивающие упражнения, акробатика, гимнастика, спортивные и подвижные игры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</w:p>
    <w:p w:rsidR="009415D1" w:rsidRPr="0058241B" w:rsidRDefault="00320E95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специальной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подготовки являются специальные имитационные упражнения, которые помогают решать и задачи технической подготовки. Основное внимание уделяется имитации многооборотных прыжков (в основном реберных), исполнению «туров» в 1-2-3-3,5 оборота в обе стороны, имитации вращений, прыжков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вращение и др.</w:t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на этом этапе приобретает хореографическая подготовка, цель которой – развивать творческие способности фигуристов, которые помогут воплощать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льду с помощью специальных движений, пластики и мимики идею и характер музыкального сопровождения соревновательных композиций. Большое внимание уделяется упражнениям, способствующим развитию гибкости и подвижности суставов, развитию координационных способностей.</w:t>
      </w:r>
    </w:p>
    <w:p w:rsidR="009415D1" w:rsidRPr="0058241B" w:rsidRDefault="00320E95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уделять специальной скоростно-силовой подготовке, упражнениям на растяжение.</w:t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Совершенствуется исполнение прыжков в два оборота, каскады и комбинации прыжков, включающие разнообразные прыжки тоже в два оборота; прыжок двойной Аксель, один тройной прыжок, прыжок с шагов (не менее 2-х оборотов); вращения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сменой ноги и позиции, прыжки во вращение; комбинации шагов с исполнением микроэлементов: крюков, </w:t>
      </w:r>
      <w:proofErr w:type="spellStart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выкрюков</w:t>
      </w:r>
      <w:proofErr w:type="spellEnd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скоб; комбинации спиралей.</w:t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средствами подготовки фигуристов-парников являются так же, как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одиночном катании, ОФП, СФП, СТП. Однако содержание их отличается от одиночного катания в силу специфики этого вида. В парном катании 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выполняют соревновательные элементы как раздельно (прыжки, вращения, шаги), так и совместно (поддержки, подкрутки, выбросы, совместные вращения, тодесы, шаги, спирали).</w:t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Средствами СФП при обучении </w:t>
      </w:r>
      <w:proofErr w:type="spellStart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тодэсу</w:t>
      </w:r>
      <w:proofErr w:type="spellEnd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статические и динамические упражнения, направленные на принятие и удержание позы «</w:t>
      </w:r>
      <w:proofErr w:type="spellStart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тодэса</w:t>
      </w:r>
      <w:proofErr w:type="spellEnd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партнершей. Статические упражнения выполняются у шведской стойки, сидя к ней спиной, опорная рука держится за вторую – третью ступеньку стенки, а опорная нога развернута пяткой вперед или назад (в зависимости от вида </w:t>
      </w:r>
      <w:proofErr w:type="spellStart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тодэса</w:t>
      </w:r>
      <w:proofErr w:type="spellEnd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Партнерша принимает позицию </w:t>
      </w:r>
      <w:proofErr w:type="spellStart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тодэса</w:t>
      </w:r>
      <w:proofErr w:type="spellEnd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кратковременно ее удерживает. К динамическим упражнениям, направленным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удержание позы, является использование роликовых коньков и помощь партнера.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задачи партнера на стадии начального обучения входит приобретение умения удерживать партнершу в положении «</w:t>
      </w:r>
      <w:proofErr w:type="spellStart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тодэса</w:t>
      </w:r>
      <w:proofErr w:type="spellEnd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правильно выбирать дугу скольжения с последующим переходом в позицию «циркуль».</w:t>
      </w:r>
    </w:p>
    <w:p w:rsidR="009415D1" w:rsidRPr="0058241B" w:rsidRDefault="009415D1" w:rsidP="00582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Средствами ОФП и СФП для фигуристов, которые начали заниматься спортивными танцами на льду, будут упражнения, рекомендованные для фигуристов – </w:t>
      </w:r>
      <w:proofErr w:type="gramStart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парников,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тех, которые используются для обучения поддержкам на вытянутых руках над головой, подкруток. Особое внимание надо уделить упражнениям на развитие гибкости и подвижности голеностопного, коленного, тазобедренного суставов, гибкости позвоночника.  Этому способствуют занятия хореографией и специальные имитационные упражнения: выполнение партнерами раздельно и совместно поворотных элементов: моухоков и </w:t>
      </w:r>
      <w:proofErr w:type="spellStart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чоктау</w:t>
      </w:r>
      <w:proofErr w:type="spellEnd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обращая внимание на наклон тела перед поворотом, перенос ОЦТ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ноги на другую, удерживание равновесия после поворота; выполнение других поворотов: троечных, скобочных, крюков, </w:t>
      </w:r>
      <w:proofErr w:type="spellStart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выкрюков</w:t>
      </w:r>
      <w:proofErr w:type="spellEnd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твизлов</w:t>
      </w:r>
      <w:proofErr w:type="spellEnd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зеркалом, обращая внимание на положение тела, опорной и свободной ноги, головы, рук; имитационные упражнения, направленные на создание правильной ритмической структуры движения,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которой колено опорной ноги работает очень мягко; выполнение упражнений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растяжение.</w:t>
      </w:r>
    </w:p>
    <w:p w:rsidR="007606BE" w:rsidRPr="0058241B" w:rsidRDefault="007606BE" w:rsidP="00582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E95" w:rsidRPr="0058241B" w:rsidRDefault="00320E95" w:rsidP="00582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41B">
        <w:rPr>
          <w:rFonts w:ascii="Times New Roman" w:hAnsi="Times New Roman" w:cs="Times New Roman"/>
          <w:b/>
          <w:sz w:val="24"/>
          <w:szCs w:val="24"/>
        </w:rPr>
        <w:t>Примерный годовой план распределения учебных часов для групп начальной подготовки первого года обучения</w:t>
      </w:r>
      <w:r w:rsidR="00766CF7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2101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758"/>
      </w:tblGrid>
      <w:tr w:rsidR="00320E95" w:rsidRPr="0058241B" w:rsidTr="00C7760E">
        <w:trPr>
          <w:cantSplit/>
          <w:trHeight w:val="1153"/>
        </w:trPr>
        <w:tc>
          <w:tcPr>
            <w:tcW w:w="273" w:type="pct"/>
            <w:shd w:val="clear" w:color="auto" w:fill="auto"/>
            <w:vAlign w:val="center"/>
          </w:tcPr>
          <w:p w:rsidR="00320E95" w:rsidRPr="0058241B" w:rsidRDefault="00320E9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20E95" w:rsidRPr="0058241B" w:rsidRDefault="00320E9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320E95" w:rsidRPr="0058241B" w:rsidTr="00C7760E">
        <w:tc>
          <w:tcPr>
            <w:tcW w:w="273" w:type="pct"/>
            <w:shd w:val="clear" w:color="auto" w:fill="auto"/>
            <w:vAlign w:val="center"/>
          </w:tcPr>
          <w:p w:rsidR="00320E95" w:rsidRPr="0058241B" w:rsidRDefault="00320E9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pct"/>
            <w:shd w:val="clear" w:color="auto" w:fill="auto"/>
          </w:tcPr>
          <w:p w:rsidR="00320E95" w:rsidRPr="0058241B" w:rsidRDefault="00320E9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20E95" w:rsidRPr="0058241B" w:rsidTr="00C7760E">
        <w:tc>
          <w:tcPr>
            <w:tcW w:w="273" w:type="pct"/>
            <w:shd w:val="clear" w:color="auto" w:fill="auto"/>
            <w:vAlign w:val="center"/>
          </w:tcPr>
          <w:p w:rsidR="00320E95" w:rsidRPr="0058241B" w:rsidRDefault="00320E9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pct"/>
            <w:shd w:val="clear" w:color="auto" w:fill="auto"/>
          </w:tcPr>
          <w:p w:rsidR="00320E95" w:rsidRPr="0058241B" w:rsidRDefault="00320E9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320E95" w:rsidRPr="0058241B" w:rsidTr="00C7760E">
        <w:tc>
          <w:tcPr>
            <w:tcW w:w="273" w:type="pct"/>
            <w:shd w:val="clear" w:color="auto" w:fill="auto"/>
            <w:vAlign w:val="center"/>
          </w:tcPr>
          <w:p w:rsidR="00320E95" w:rsidRPr="0058241B" w:rsidRDefault="00320E9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4" w:type="pct"/>
            <w:shd w:val="clear" w:color="auto" w:fill="auto"/>
          </w:tcPr>
          <w:p w:rsidR="00320E95" w:rsidRPr="0058241B" w:rsidRDefault="00320E9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20E95" w:rsidRPr="0058241B" w:rsidTr="00C7760E">
        <w:tc>
          <w:tcPr>
            <w:tcW w:w="273" w:type="pct"/>
            <w:shd w:val="clear" w:color="auto" w:fill="auto"/>
            <w:vAlign w:val="center"/>
          </w:tcPr>
          <w:p w:rsidR="00320E95" w:rsidRPr="0058241B" w:rsidRDefault="00320E9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4" w:type="pct"/>
            <w:shd w:val="clear" w:color="auto" w:fill="auto"/>
          </w:tcPr>
          <w:p w:rsidR="00320E95" w:rsidRPr="0058241B" w:rsidRDefault="00320E9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Хореографическая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320E95" w:rsidRPr="0058241B" w:rsidTr="00C7760E">
        <w:tc>
          <w:tcPr>
            <w:tcW w:w="273" w:type="pct"/>
            <w:shd w:val="clear" w:color="auto" w:fill="auto"/>
            <w:vAlign w:val="center"/>
          </w:tcPr>
          <w:p w:rsidR="00320E95" w:rsidRPr="0058241B" w:rsidRDefault="00320E9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24" w:type="pct"/>
            <w:shd w:val="clear" w:color="auto" w:fill="auto"/>
          </w:tcPr>
          <w:p w:rsidR="00320E95" w:rsidRPr="0058241B" w:rsidRDefault="00320E9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Техническая (ледовая)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20E95" w:rsidRPr="0058241B" w:rsidTr="00C7760E">
        <w:tc>
          <w:tcPr>
            <w:tcW w:w="273" w:type="pct"/>
            <w:shd w:val="clear" w:color="auto" w:fill="auto"/>
            <w:vAlign w:val="center"/>
          </w:tcPr>
          <w:p w:rsidR="00320E95" w:rsidRPr="0058241B" w:rsidRDefault="00320E9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pct"/>
            <w:shd w:val="clear" w:color="auto" w:fill="auto"/>
          </w:tcPr>
          <w:p w:rsidR="00320E95" w:rsidRPr="0058241B" w:rsidRDefault="00320E9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Контрольно- переводные требования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0E95" w:rsidRPr="0058241B" w:rsidTr="00C7760E">
        <w:tc>
          <w:tcPr>
            <w:tcW w:w="273" w:type="pct"/>
            <w:shd w:val="clear" w:color="auto" w:fill="auto"/>
            <w:vAlign w:val="center"/>
          </w:tcPr>
          <w:p w:rsidR="00320E95" w:rsidRPr="0058241B" w:rsidRDefault="00320E9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4" w:type="pct"/>
            <w:shd w:val="clear" w:color="auto" w:fill="auto"/>
          </w:tcPr>
          <w:p w:rsidR="00320E95" w:rsidRPr="0058241B" w:rsidRDefault="00320E9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Врачебный контроль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760E" w:rsidRPr="0058241B" w:rsidTr="00C7760E">
        <w:tc>
          <w:tcPr>
            <w:tcW w:w="273" w:type="pct"/>
            <w:shd w:val="clear" w:color="auto" w:fill="auto"/>
          </w:tcPr>
          <w:p w:rsidR="00C7760E" w:rsidRPr="0058241B" w:rsidRDefault="00C7760E" w:rsidP="00C7760E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pct"/>
            <w:shd w:val="clear" w:color="auto" w:fill="auto"/>
          </w:tcPr>
          <w:p w:rsidR="00C7760E" w:rsidRPr="0058241B" w:rsidRDefault="00C7760E" w:rsidP="00C7760E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C7760E" w:rsidRDefault="00C7760E" w:rsidP="00C7760E">
            <w:pPr>
              <w:spacing w:after="0"/>
              <w:jc w:val="center"/>
            </w:pPr>
            <w:r w:rsidRPr="001738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C7760E" w:rsidRDefault="00C7760E" w:rsidP="00C7760E">
            <w:pPr>
              <w:spacing w:after="0"/>
              <w:jc w:val="center"/>
            </w:pPr>
            <w:r w:rsidRPr="001738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C7760E" w:rsidRDefault="00C7760E" w:rsidP="00C7760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C7760E" w:rsidRDefault="00C7760E" w:rsidP="00C7760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6" w:type="pct"/>
            <w:shd w:val="clear" w:color="auto" w:fill="auto"/>
            <w:vAlign w:val="bottom"/>
          </w:tcPr>
          <w:p w:rsidR="00C7760E" w:rsidRDefault="00C7760E" w:rsidP="00C7760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</w:tbl>
    <w:p w:rsidR="00320E95" w:rsidRPr="0058241B" w:rsidRDefault="00320E95" w:rsidP="00582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E95" w:rsidRPr="0058241B" w:rsidRDefault="00320E95" w:rsidP="00582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41B">
        <w:rPr>
          <w:rFonts w:ascii="Times New Roman" w:hAnsi="Times New Roman" w:cs="Times New Roman"/>
          <w:b/>
          <w:sz w:val="24"/>
          <w:szCs w:val="24"/>
        </w:rPr>
        <w:t>Примерный годовой план распределения учебных часов для групп начальной подготовки второго года обучения</w:t>
      </w:r>
      <w:r w:rsidR="00766CF7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2101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758"/>
      </w:tblGrid>
      <w:tr w:rsidR="00320E95" w:rsidRPr="0058241B" w:rsidTr="00C7760E">
        <w:trPr>
          <w:cantSplit/>
          <w:trHeight w:val="1153"/>
        </w:trPr>
        <w:tc>
          <w:tcPr>
            <w:tcW w:w="273" w:type="pct"/>
            <w:shd w:val="clear" w:color="auto" w:fill="auto"/>
            <w:vAlign w:val="center"/>
          </w:tcPr>
          <w:p w:rsidR="00320E95" w:rsidRPr="0058241B" w:rsidRDefault="00320E9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20E95" w:rsidRPr="0058241B" w:rsidRDefault="00320E9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320E95" w:rsidRPr="0058241B" w:rsidTr="00C7760E">
        <w:tc>
          <w:tcPr>
            <w:tcW w:w="273" w:type="pct"/>
            <w:shd w:val="clear" w:color="auto" w:fill="auto"/>
            <w:vAlign w:val="center"/>
          </w:tcPr>
          <w:p w:rsidR="00320E95" w:rsidRPr="0058241B" w:rsidRDefault="00320E9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pct"/>
            <w:shd w:val="clear" w:color="auto" w:fill="auto"/>
          </w:tcPr>
          <w:p w:rsidR="00320E95" w:rsidRPr="0058241B" w:rsidRDefault="00320E9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7760E" w:rsidRPr="0058241B" w:rsidTr="00C7760E">
        <w:tc>
          <w:tcPr>
            <w:tcW w:w="273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pct"/>
            <w:shd w:val="clear" w:color="auto" w:fill="auto"/>
          </w:tcPr>
          <w:p w:rsidR="00C7760E" w:rsidRPr="0058241B" w:rsidRDefault="00C7760E" w:rsidP="00C7760E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C7760E" w:rsidRPr="0058241B" w:rsidTr="00C7760E">
        <w:tc>
          <w:tcPr>
            <w:tcW w:w="273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4" w:type="pct"/>
            <w:shd w:val="clear" w:color="auto" w:fill="auto"/>
          </w:tcPr>
          <w:p w:rsidR="00C7760E" w:rsidRPr="0058241B" w:rsidRDefault="00C7760E" w:rsidP="00C7760E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Default="00C7760E" w:rsidP="00C7760E">
            <w:pPr>
              <w:spacing w:after="0" w:line="240" w:lineRule="auto"/>
              <w:jc w:val="center"/>
            </w:pPr>
            <w:r w:rsidRPr="00A35A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Default="00C7760E" w:rsidP="00C7760E">
            <w:pPr>
              <w:spacing w:after="0" w:line="240" w:lineRule="auto"/>
              <w:jc w:val="center"/>
            </w:pPr>
            <w:r w:rsidRPr="00A35A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Default="00C7760E" w:rsidP="00C7760E">
            <w:pPr>
              <w:spacing w:after="0" w:line="240" w:lineRule="auto"/>
              <w:jc w:val="center"/>
            </w:pPr>
            <w:r w:rsidRPr="00A35A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Default="00C7760E" w:rsidP="00C7760E">
            <w:pPr>
              <w:spacing w:after="0" w:line="240" w:lineRule="auto"/>
              <w:jc w:val="center"/>
            </w:pPr>
            <w:r w:rsidRPr="00A35A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Default="00C7760E" w:rsidP="00C7760E">
            <w:pPr>
              <w:spacing w:after="0" w:line="240" w:lineRule="auto"/>
              <w:jc w:val="center"/>
            </w:pPr>
            <w:r w:rsidRPr="00A35A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Default="00C7760E" w:rsidP="00C7760E">
            <w:pPr>
              <w:spacing w:after="0" w:line="240" w:lineRule="auto"/>
              <w:jc w:val="center"/>
            </w:pPr>
            <w:r w:rsidRPr="00A35A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Default="00C7760E" w:rsidP="00C7760E">
            <w:pPr>
              <w:spacing w:after="0" w:line="240" w:lineRule="auto"/>
              <w:jc w:val="center"/>
            </w:pPr>
            <w:r w:rsidRPr="00A35A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Default="00C7760E" w:rsidP="00C7760E">
            <w:pPr>
              <w:spacing w:after="0" w:line="240" w:lineRule="auto"/>
              <w:jc w:val="center"/>
            </w:pPr>
            <w:r w:rsidRPr="00A35A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Default="00C7760E" w:rsidP="00C7760E">
            <w:pPr>
              <w:spacing w:after="0" w:line="240" w:lineRule="auto"/>
              <w:jc w:val="center"/>
            </w:pPr>
            <w:r w:rsidRPr="00A35A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Default="00C7760E" w:rsidP="00C7760E">
            <w:pPr>
              <w:spacing w:after="0" w:line="240" w:lineRule="auto"/>
              <w:jc w:val="center"/>
            </w:pPr>
            <w:r w:rsidRPr="00A35A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Default="00C7760E" w:rsidP="00C7760E">
            <w:pPr>
              <w:spacing w:after="0" w:line="240" w:lineRule="auto"/>
              <w:jc w:val="center"/>
            </w:pPr>
            <w:r w:rsidRPr="00A35A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C7760E" w:rsidRPr="0058241B" w:rsidTr="00C7760E">
        <w:tc>
          <w:tcPr>
            <w:tcW w:w="273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4" w:type="pct"/>
            <w:shd w:val="clear" w:color="auto" w:fill="auto"/>
          </w:tcPr>
          <w:p w:rsidR="00C7760E" w:rsidRPr="0058241B" w:rsidRDefault="00C7760E" w:rsidP="00C7760E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Хореографическая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C7760E" w:rsidRPr="0058241B" w:rsidTr="00C7760E">
        <w:tc>
          <w:tcPr>
            <w:tcW w:w="273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4" w:type="pct"/>
            <w:shd w:val="clear" w:color="auto" w:fill="auto"/>
          </w:tcPr>
          <w:p w:rsidR="00C7760E" w:rsidRPr="0058241B" w:rsidRDefault="00C7760E" w:rsidP="00C7760E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Техническая (ледовая)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Default="00C7760E" w:rsidP="00C7760E">
            <w:pPr>
              <w:spacing w:after="0" w:line="240" w:lineRule="auto"/>
              <w:jc w:val="center"/>
            </w:pPr>
            <w:r w:rsidRPr="00A35A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Default="00C7760E" w:rsidP="00C7760E">
            <w:pPr>
              <w:spacing w:after="0" w:line="240" w:lineRule="auto"/>
              <w:jc w:val="center"/>
            </w:pPr>
            <w:r w:rsidRPr="00A35A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Default="00C7760E" w:rsidP="00C7760E">
            <w:pPr>
              <w:spacing w:after="0" w:line="240" w:lineRule="auto"/>
              <w:jc w:val="center"/>
            </w:pPr>
            <w:r w:rsidRPr="00A35A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Default="00C7760E" w:rsidP="00C7760E">
            <w:pPr>
              <w:spacing w:after="0" w:line="240" w:lineRule="auto"/>
              <w:jc w:val="center"/>
            </w:pPr>
            <w:r w:rsidRPr="00A35A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Default="00C7760E" w:rsidP="00C7760E">
            <w:pPr>
              <w:spacing w:after="0" w:line="240" w:lineRule="auto"/>
              <w:jc w:val="center"/>
            </w:pPr>
            <w:r w:rsidRPr="00A35A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Default="00C7760E" w:rsidP="00C7760E">
            <w:pPr>
              <w:spacing w:after="0" w:line="240" w:lineRule="auto"/>
              <w:jc w:val="center"/>
            </w:pPr>
            <w:r w:rsidRPr="00A35A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Default="00C7760E" w:rsidP="00C7760E">
            <w:pPr>
              <w:spacing w:after="0" w:line="240" w:lineRule="auto"/>
              <w:jc w:val="center"/>
            </w:pPr>
            <w:r w:rsidRPr="00A35A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Default="00C7760E" w:rsidP="00C7760E">
            <w:pPr>
              <w:spacing w:after="0" w:line="240" w:lineRule="auto"/>
              <w:jc w:val="center"/>
            </w:pPr>
            <w:r w:rsidRPr="00A35A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Default="00C7760E" w:rsidP="00C7760E">
            <w:pPr>
              <w:spacing w:after="0" w:line="240" w:lineRule="auto"/>
              <w:jc w:val="center"/>
            </w:pPr>
            <w:r w:rsidRPr="00A35A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Default="00C7760E" w:rsidP="00C7760E">
            <w:pPr>
              <w:spacing w:after="0" w:line="240" w:lineRule="auto"/>
              <w:jc w:val="center"/>
            </w:pPr>
            <w:r w:rsidRPr="00A35A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Default="00C7760E" w:rsidP="00C7760E">
            <w:pPr>
              <w:spacing w:after="0" w:line="240" w:lineRule="auto"/>
              <w:jc w:val="center"/>
            </w:pPr>
            <w:r w:rsidRPr="00A35A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320E95" w:rsidRPr="0058241B" w:rsidTr="00C7760E">
        <w:tc>
          <w:tcPr>
            <w:tcW w:w="273" w:type="pct"/>
            <w:shd w:val="clear" w:color="auto" w:fill="auto"/>
            <w:vAlign w:val="center"/>
          </w:tcPr>
          <w:p w:rsidR="00320E95" w:rsidRPr="0058241B" w:rsidRDefault="00320E9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pct"/>
            <w:shd w:val="clear" w:color="auto" w:fill="auto"/>
          </w:tcPr>
          <w:p w:rsidR="00320E95" w:rsidRPr="0058241B" w:rsidRDefault="00320E9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Контрольно- переводные требования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0E95" w:rsidRPr="0058241B" w:rsidTr="00C7760E">
        <w:tc>
          <w:tcPr>
            <w:tcW w:w="273" w:type="pct"/>
            <w:shd w:val="clear" w:color="auto" w:fill="auto"/>
            <w:vAlign w:val="center"/>
          </w:tcPr>
          <w:p w:rsidR="00320E95" w:rsidRPr="0058241B" w:rsidRDefault="00320E9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4" w:type="pct"/>
            <w:shd w:val="clear" w:color="auto" w:fill="auto"/>
          </w:tcPr>
          <w:p w:rsidR="00320E95" w:rsidRPr="0058241B" w:rsidRDefault="00320E9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Врачебный контроль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320E95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0E95" w:rsidRPr="0058241B" w:rsidTr="00C7760E">
        <w:tc>
          <w:tcPr>
            <w:tcW w:w="273" w:type="pct"/>
            <w:shd w:val="clear" w:color="auto" w:fill="auto"/>
          </w:tcPr>
          <w:p w:rsidR="00320E95" w:rsidRPr="0058241B" w:rsidRDefault="00320E9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pct"/>
            <w:shd w:val="clear" w:color="auto" w:fill="auto"/>
          </w:tcPr>
          <w:p w:rsidR="00320E95" w:rsidRPr="0058241B" w:rsidRDefault="00320E9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320E95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20E95" w:rsidRPr="0058241B" w:rsidRDefault="00715E61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</w:tbl>
    <w:p w:rsidR="00320E95" w:rsidRPr="0058241B" w:rsidRDefault="00320E95" w:rsidP="00582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E95" w:rsidRPr="0058241B" w:rsidRDefault="00320E95" w:rsidP="00582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41B">
        <w:rPr>
          <w:rFonts w:ascii="Times New Roman" w:hAnsi="Times New Roman" w:cs="Times New Roman"/>
          <w:b/>
          <w:sz w:val="24"/>
          <w:szCs w:val="24"/>
        </w:rPr>
        <w:t>Примерный годовой план распределения учебных часов для групп начальной подготовки третьего года обучения</w:t>
      </w:r>
      <w:r w:rsidR="00766CF7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2101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758"/>
      </w:tblGrid>
      <w:tr w:rsidR="00320E95" w:rsidRPr="0058241B" w:rsidTr="00C7760E">
        <w:trPr>
          <w:cantSplit/>
          <w:trHeight w:val="1153"/>
        </w:trPr>
        <w:tc>
          <w:tcPr>
            <w:tcW w:w="273" w:type="pct"/>
            <w:shd w:val="clear" w:color="auto" w:fill="auto"/>
            <w:vAlign w:val="center"/>
          </w:tcPr>
          <w:p w:rsidR="00320E95" w:rsidRPr="0058241B" w:rsidRDefault="00320E9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1C1CD8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20E95" w:rsidRPr="0058241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320E95" w:rsidRPr="0058241B" w:rsidRDefault="00320E9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20E95" w:rsidRPr="0058241B" w:rsidRDefault="00320E9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C7760E" w:rsidRPr="0058241B" w:rsidTr="00C7760E">
        <w:tc>
          <w:tcPr>
            <w:tcW w:w="273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pct"/>
            <w:shd w:val="clear" w:color="auto" w:fill="auto"/>
          </w:tcPr>
          <w:p w:rsidR="00C7760E" w:rsidRPr="0058241B" w:rsidRDefault="00C7760E" w:rsidP="00C7760E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7760E" w:rsidRPr="0058241B" w:rsidTr="00C7760E">
        <w:tc>
          <w:tcPr>
            <w:tcW w:w="273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pct"/>
            <w:shd w:val="clear" w:color="auto" w:fill="auto"/>
          </w:tcPr>
          <w:p w:rsidR="00C7760E" w:rsidRPr="0058241B" w:rsidRDefault="00C7760E" w:rsidP="00C7760E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1C1CD8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1C1CD8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1C1CD8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1C1CD8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1C1CD8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1C1CD8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1C1CD8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1C1CD8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1C1CD8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1C1CD8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1C1CD8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1C1CD8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C7760E" w:rsidRPr="0058241B" w:rsidRDefault="001C1CD8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1C1CD8" w:rsidRPr="0058241B" w:rsidTr="00C7760E">
        <w:tc>
          <w:tcPr>
            <w:tcW w:w="273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4" w:type="pct"/>
            <w:shd w:val="clear" w:color="auto" w:fill="auto"/>
          </w:tcPr>
          <w:p w:rsidR="001C1CD8" w:rsidRPr="0058241B" w:rsidRDefault="001C1CD8" w:rsidP="001C1CD8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1C1CD8" w:rsidRPr="0058241B" w:rsidTr="00C7760E">
        <w:tc>
          <w:tcPr>
            <w:tcW w:w="273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24" w:type="pct"/>
            <w:shd w:val="clear" w:color="auto" w:fill="auto"/>
          </w:tcPr>
          <w:p w:rsidR="001C1CD8" w:rsidRPr="0058241B" w:rsidRDefault="001C1CD8" w:rsidP="001C1CD8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Хореографическая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1C1CD8" w:rsidRPr="0058241B" w:rsidTr="00C7760E">
        <w:tc>
          <w:tcPr>
            <w:tcW w:w="273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4" w:type="pct"/>
            <w:shd w:val="clear" w:color="auto" w:fill="auto"/>
          </w:tcPr>
          <w:p w:rsidR="001C1CD8" w:rsidRPr="0058241B" w:rsidRDefault="001C1CD8" w:rsidP="001C1CD8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Техническая (ледовая)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1C1CD8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C7760E" w:rsidRPr="0058241B" w:rsidTr="00C7760E">
        <w:tc>
          <w:tcPr>
            <w:tcW w:w="273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pct"/>
            <w:shd w:val="clear" w:color="auto" w:fill="auto"/>
          </w:tcPr>
          <w:p w:rsidR="00C7760E" w:rsidRPr="0058241B" w:rsidRDefault="00C7760E" w:rsidP="00C7760E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Контрольно- переводные требования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760E" w:rsidRPr="0058241B" w:rsidTr="00C7760E">
        <w:tc>
          <w:tcPr>
            <w:tcW w:w="273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4" w:type="pct"/>
            <w:shd w:val="clear" w:color="auto" w:fill="auto"/>
          </w:tcPr>
          <w:p w:rsidR="00C7760E" w:rsidRPr="0058241B" w:rsidRDefault="00C7760E" w:rsidP="00C7760E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Врачебный контроль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760E" w:rsidRPr="0058241B" w:rsidTr="00C7760E">
        <w:tc>
          <w:tcPr>
            <w:tcW w:w="273" w:type="pct"/>
            <w:shd w:val="clear" w:color="auto" w:fill="auto"/>
          </w:tcPr>
          <w:p w:rsidR="00C7760E" w:rsidRPr="0058241B" w:rsidRDefault="00C7760E" w:rsidP="00C7760E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pct"/>
            <w:shd w:val="clear" w:color="auto" w:fill="auto"/>
          </w:tcPr>
          <w:p w:rsidR="00C7760E" w:rsidRPr="0058241B" w:rsidRDefault="00C7760E" w:rsidP="00C7760E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C7760E" w:rsidRPr="0058241B" w:rsidRDefault="00C7760E" w:rsidP="00C7760E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</w:tbl>
    <w:p w:rsidR="00320E95" w:rsidRPr="0058241B" w:rsidRDefault="00320E95" w:rsidP="005824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0E95" w:rsidRPr="0058241B" w:rsidRDefault="00320E95" w:rsidP="00582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41B">
        <w:rPr>
          <w:rFonts w:ascii="Times New Roman" w:hAnsi="Times New Roman" w:cs="Times New Roman"/>
          <w:b/>
          <w:sz w:val="24"/>
          <w:szCs w:val="24"/>
        </w:rPr>
        <w:t xml:space="preserve">Примерный годовой план распределения учебных часов для групп </w:t>
      </w:r>
      <w:r w:rsidRPr="0058241B">
        <w:rPr>
          <w:rFonts w:ascii="Times New Roman" w:hAnsi="Times New Roman" w:cs="Times New Roman"/>
          <w:b/>
          <w:sz w:val="24"/>
          <w:szCs w:val="24"/>
        </w:rPr>
        <w:br/>
        <w:t>учебно-тренировочного этапа первого года обучения</w:t>
      </w:r>
      <w:r w:rsidR="00766CF7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2101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758"/>
      </w:tblGrid>
      <w:tr w:rsidR="00715E61" w:rsidRPr="0058241B" w:rsidTr="001C1CD8">
        <w:trPr>
          <w:cantSplit/>
          <w:trHeight w:val="1153"/>
        </w:trPr>
        <w:tc>
          <w:tcPr>
            <w:tcW w:w="273" w:type="pct"/>
            <w:shd w:val="clear" w:color="auto" w:fill="auto"/>
            <w:vAlign w:val="center"/>
          </w:tcPr>
          <w:p w:rsidR="00715E61" w:rsidRPr="0058241B" w:rsidRDefault="00715E61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715E61" w:rsidRPr="0058241B" w:rsidRDefault="00715E61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715E61" w:rsidRPr="0058241B" w:rsidRDefault="00715E61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715E61" w:rsidRPr="0058241B" w:rsidRDefault="00715E61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715E61" w:rsidRPr="0058241B" w:rsidRDefault="00715E61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715E61" w:rsidRPr="0058241B" w:rsidRDefault="00715E61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715E61" w:rsidRPr="0058241B" w:rsidRDefault="00715E61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715E61" w:rsidRPr="0058241B" w:rsidRDefault="00715E61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715E61" w:rsidRPr="0058241B" w:rsidRDefault="00715E61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715E61" w:rsidRPr="0058241B" w:rsidRDefault="00715E61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715E61" w:rsidRPr="0058241B" w:rsidRDefault="001C1CD8" w:rsidP="001C1CD8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15E61" w:rsidRPr="0058241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715E61" w:rsidRPr="0058241B" w:rsidRDefault="00715E61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715E61" w:rsidRPr="0058241B" w:rsidRDefault="00715E61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715E61" w:rsidRPr="0058241B" w:rsidRDefault="00715E61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715E61" w:rsidRPr="0058241B" w:rsidRDefault="00715E61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1C1CD8" w:rsidRPr="0058241B" w:rsidTr="00F27AFA">
        <w:tc>
          <w:tcPr>
            <w:tcW w:w="273" w:type="pct"/>
            <w:shd w:val="clear" w:color="auto" w:fill="auto"/>
            <w:vAlign w:val="center"/>
          </w:tcPr>
          <w:p w:rsidR="001C1CD8" w:rsidRPr="0058241B" w:rsidRDefault="001C1CD8" w:rsidP="00F27AF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pct"/>
            <w:shd w:val="clear" w:color="auto" w:fill="auto"/>
          </w:tcPr>
          <w:p w:rsidR="001C1CD8" w:rsidRPr="0058241B" w:rsidRDefault="001C1CD8" w:rsidP="001C1CD8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E119ED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E119ED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E119ED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E119ED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E119ED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E119ED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E119ED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E119ED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E119ED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E119ED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E119ED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E119ED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1C1CD8" w:rsidRPr="0058241B" w:rsidRDefault="00E119ED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119ED" w:rsidRPr="0058241B" w:rsidTr="00F27AFA">
        <w:tc>
          <w:tcPr>
            <w:tcW w:w="273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pct"/>
            <w:shd w:val="clear" w:color="auto" w:fill="auto"/>
          </w:tcPr>
          <w:p w:rsidR="00E119ED" w:rsidRPr="0058241B" w:rsidRDefault="00E119ED" w:rsidP="00E119ED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1C1CD8" w:rsidRPr="0058241B" w:rsidTr="00F27AFA">
        <w:tc>
          <w:tcPr>
            <w:tcW w:w="273" w:type="pct"/>
            <w:shd w:val="clear" w:color="auto" w:fill="auto"/>
            <w:vAlign w:val="center"/>
          </w:tcPr>
          <w:p w:rsidR="001C1CD8" w:rsidRPr="0058241B" w:rsidRDefault="001C1CD8" w:rsidP="00F27AF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4" w:type="pct"/>
            <w:shd w:val="clear" w:color="auto" w:fill="auto"/>
          </w:tcPr>
          <w:p w:rsidR="001C1CD8" w:rsidRPr="0058241B" w:rsidRDefault="001C1CD8" w:rsidP="001C1CD8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0B1624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0B1624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0B1624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0B1624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0B1624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0B1624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0B1624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0B1624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0B1624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0B1624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0B1624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C1CD8" w:rsidRPr="0058241B" w:rsidRDefault="000B1624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1C1CD8" w:rsidRPr="0058241B" w:rsidRDefault="00E119ED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E119ED" w:rsidRPr="0058241B" w:rsidTr="00F27AFA">
        <w:tc>
          <w:tcPr>
            <w:tcW w:w="273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4" w:type="pct"/>
            <w:shd w:val="clear" w:color="auto" w:fill="auto"/>
          </w:tcPr>
          <w:p w:rsidR="00E119ED" w:rsidRPr="0058241B" w:rsidRDefault="00E119ED" w:rsidP="00E119ED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Хореографическая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E119ED" w:rsidRPr="0058241B" w:rsidTr="00F27AFA">
        <w:tc>
          <w:tcPr>
            <w:tcW w:w="273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4" w:type="pct"/>
            <w:shd w:val="clear" w:color="auto" w:fill="auto"/>
          </w:tcPr>
          <w:p w:rsidR="00E119ED" w:rsidRPr="0058241B" w:rsidRDefault="00E119ED" w:rsidP="00E119ED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Техническая (ледовая)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F27AFA" w:rsidRPr="0058241B" w:rsidTr="00F27AFA">
        <w:tc>
          <w:tcPr>
            <w:tcW w:w="273" w:type="pct"/>
            <w:shd w:val="clear" w:color="auto" w:fill="auto"/>
            <w:vAlign w:val="center"/>
          </w:tcPr>
          <w:p w:rsidR="00F27AFA" w:rsidRPr="0058241B" w:rsidRDefault="00F27AFA" w:rsidP="00F27AF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pct"/>
            <w:shd w:val="clear" w:color="auto" w:fill="auto"/>
          </w:tcPr>
          <w:p w:rsidR="00F27AFA" w:rsidRPr="0058241B" w:rsidRDefault="00F27AF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F27AFA" w:rsidRDefault="00F27AFA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F27AFA" w:rsidRDefault="00F27AFA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F27AFA" w:rsidRDefault="00E119ED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F27AFA" w:rsidRDefault="00E119ED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F27AFA" w:rsidRDefault="00E119ED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F27AFA" w:rsidRDefault="00E119ED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F27AFA" w:rsidRDefault="00E119ED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F27AFA" w:rsidRDefault="00E119ED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F27AFA" w:rsidRDefault="00F27AFA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F27AFA" w:rsidRDefault="00F27AFA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F27AFA" w:rsidRDefault="00F27AFA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F27AFA" w:rsidRDefault="00F27AFA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F27AFA" w:rsidRDefault="00E119ED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5E61" w:rsidRPr="0058241B" w:rsidTr="00F27AFA">
        <w:tc>
          <w:tcPr>
            <w:tcW w:w="273" w:type="pct"/>
            <w:shd w:val="clear" w:color="auto" w:fill="auto"/>
            <w:vAlign w:val="center"/>
          </w:tcPr>
          <w:p w:rsidR="00715E61" w:rsidRPr="0058241B" w:rsidRDefault="00F27AFA" w:rsidP="00F27AF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4" w:type="pct"/>
            <w:shd w:val="clear" w:color="auto" w:fill="auto"/>
          </w:tcPr>
          <w:p w:rsidR="00715E61" w:rsidRPr="0058241B" w:rsidRDefault="00715E61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Контрольно- переводные требования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E119ED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E119ED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715E61" w:rsidRPr="0058241B" w:rsidRDefault="00E119ED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5E61" w:rsidRPr="0058241B" w:rsidTr="00F27AFA">
        <w:tc>
          <w:tcPr>
            <w:tcW w:w="273" w:type="pct"/>
            <w:shd w:val="clear" w:color="auto" w:fill="auto"/>
            <w:vAlign w:val="center"/>
          </w:tcPr>
          <w:p w:rsidR="00715E61" w:rsidRPr="0058241B" w:rsidRDefault="00F27AFA" w:rsidP="00F27AF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4" w:type="pct"/>
            <w:shd w:val="clear" w:color="auto" w:fill="auto"/>
          </w:tcPr>
          <w:p w:rsidR="00715E61" w:rsidRPr="0058241B" w:rsidRDefault="00715E61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Врачебный контроль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E119ED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E119ED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715E61" w:rsidRPr="0058241B" w:rsidRDefault="00E119ED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5E61" w:rsidRPr="0058241B" w:rsidTr="00F27AFA">
        <w:tc>
          <w:tcPr>
            <w:tcW w:w="273" w:type="pct"/>
            <w:shd w:val="clear" w:color="auto" w:fill="auto"/>
            <w:vAlign w:val="center"/>
          </w:tcPr>
          <w:p w:rsidR="00715E61" w:rsidRPr="0058241B" w:rsidRDefault="00715E61" w:rsidP="00F27AF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pct"/>
            <w:shd w:val="clear" w:color="auto" w:fill="auto"/>
          </w:tcPr>
          <w:p w:rsidR="00715E61" w:rsidRPr="0058241B" w:rsidRDefault="00715E61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0B1624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0B1624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0B1624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0B1624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0B1624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0B1624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0B1624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0B1624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0B1624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0B1624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0B1624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715E61" w:rsidRPr="0058241B" w:rsidRDefault="00715E61" w:rsidP="008C732F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</w:tr>
    </w:tbl>
    <w:p w:rsidR="00320E95" w:rsidRPr="0058241B" w:rsidRDefault="00320E95" w:rsidP="005824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0E95" w:rsidRPr="0058241B" w:rsidRDefault="00320E95" w:rsidP="00582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41B">
        <w:rPr>
          <w:rFonts w:ascii="Times New Roman" w:hAnsi="Times New Roman" w:cs="Times New Roman"/>
          <w:b/>
          <w:sz w:val="24"/>
          <w:szCs w:val="24"/>
        </w:rPr>
        <w:t>Примерный годовой план распределения учебных часов для групп учебно-тренировочн</w:t>
      </w:r>
      <w:r w:rsidR="00715E61" w:rsidRPr="0058241B">
        <w:rPr>
          <w:rFonts w:ascii="Times New Roman" w:hAnsi="Times New Roman" w:cs="Times New Roman"/>
          <w:b/>
          <w:sz w:val="24"/>
          <w:szCs w:val="24"/>
        </w:rPr>
        <w:t>ого этапа второго года обучения</w:t>
      </w:r>
      <w:r w:rsidR="00766CF7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2101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758"/>
      </w:tblGrid>
      <w:tr w:rsidR="00F27AFA" w:rsidRPr="0058241B" w:rsidTr="00E119ED">
        <w:trPr>
          <w:cantSplit/>
          <w:trHeight w:val="1153"/>
        </w:trPr>
        <w:tc>
          <w:tcPr>
            <w:tcW w:w="273" w:type="pct"/>
            <w:shd w:val="clear" w:color="auto" w:fill="auto"/>
            <w:vAlign w:val="center"/>
          </w:tcPr>
          <w:p w:rsidR="00F27AFA" w:rsidRPr="0058241B" w:rsidRDefault="00F27AFA" w:rsidP="00E119ED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F27AFA" w:rsidRPr="0058241B" w:rsidRDefault="00F27AFA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F27AFA" w:rsidRPr="0058241B" w:rsidRDefault="00F27AFA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F27AFA" w:rsidRPr="0058241B" w:rsidRDefault="00F27AFA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F27AFA" w:rsidRPr="0058241B" w:rsidRDefault="00F27AFA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F27AFA" w:rsidRPr="0058241B" w:rsidRDefault="00F27AFA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F27AFA" w:rsidRPr="0058241B" w:rsidRDefault="00F27AFA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F27AFA" w:rsidRPr="0058241B" w:rsidRDefault="00F27AFA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F27AFA" w:rsidRPr="0058241B" w:rsidRDefault="00F27AFA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F27AFA" w:rsidRPr="0058241B" w:rsidRDefault="00F27AFA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F27AFA" w:rsidRPr="0058241B" w:rsidRDefault="00F27AFA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F27AFA" w:rsidRPr="0058241B" w:rsidRDefault="00F27AFA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F27AFA" w:rsidRPr="0058241B" w:rsidRDefault="00F27AFA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F27AFA" w:rsidRPr="0058241B" w:rsidRDefault="00F27AFA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F27AFA" w:rsidRPr="0058241B" w:rsidRDefault="00F27AFA" w:rsidP="00E119ED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0B1624" w:rsidRPr="0058241B" w:rsidTr="00E119ED">
        <w:tc>
          <w:tcPr>
            <w:tcW w:w="273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pct"/>
            <w:shd w:val="clear" w:color="auto" w:fill="auto"/>
          </w:tcPr>
          <w:p w:rsidR="000B1624" w:rsidRPr="0058241B" w:rsidRDefault="000B1624" w:rsidP="000B1624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B1624" w:rsidRPr="0058241B" w:rsidTr="00E119ED">
        <w:tc>
          <w:tcPr>
            <w:tcW w:w="273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pct"/>
            <w:shd w:val="clear" w:color="auto" w:fill="auto"/>
          </w:tcPr>
          <w:p w:rsidR="000B1624" w:rsidRPr="0058241B" w:rsidRDefault="000B1624" w:rsidP="000B1624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0B1624" w:rsidRPr="0058241B" w:rsidTr="00E119ED">
        <w:tc>
          <w:tcPr>
            <w:tcW w:w="273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24" w:type="pct"/>
            <w:shd w:val="clear" w:color="auto" w:fill="auto"/>
          </w:tcPr>
          <w:p w:rsidR="000B1624" w:rsidRPr="0058241B" w:rsidRDefault="000B1624" w:rsidP="000B1624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0B1624" w:rsidRPr="0058241B" w:rsidTr="00E119ED">
        <w:tc>
          <w:tcPr>
            <w:tcW w:w="273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4" w:type="pct"/>
            <w:shd w:val="clear" w:color="auto" w:fill="auto"/>
          </w:tcPr>
          <w:p w:rsidR="000B1624" w:rsidRPr="0058241B" w:rsidRDefault="000B1624" w:rsidP="000B1624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Хореографическая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0B1624" w:rsidRPr="0058241B" w:rsidTr="00E119ED">
        <w:tc>
          <w:tcPr>
            <w:tcW w:w="273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4" w:type="pct"/>
            <w:shd w:val="clear" w:color="auto" w:fill="auto"/>
          </w:tcPr>
          <w:p w:rsidR="000B1624" w:rsidRPr="0058241B" w:rsidRDefault="000B1624" w:rsidP="000B1624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Техническая (ледовая)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0B1624" w:rsidRPr="0058241B" w:rsidTr="00E119ED">
        <w:tc>
          <w:tcPr>
            <w:tcW w:w="273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pct"/>
            <w:shd w:val="clear" w:color="auto" w:fill="auto"/>
          </w:tcPr>
          <w:p w:rsidR="000B1624" w:rsidRPr="0058241B" w:rsidRDefault="000B1624" w:rsidP="000B1624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B1624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B1624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B1624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B1624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B1624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0B1624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1624" w:rsidRPr="0058241B" w:rsidTr="00E119ED">
        <w:tc>
          <w:tcPr>
            <w:tcW w:w="273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4" w:type="pct"/>
            <w:shd w:val="clear" w:color="auto" w:fill="auto"/>
          </w:tcPr>
          <w:p w:rsidR="000B1624" w:rsidRPr="0058241B" w:rsidRDefault="000B1624" w:rsidP="000B1624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Контрольно- переводные требования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1624" w:rsidRPr="0058241B" w:rsidTr="00E119ED">
        <w:tc>
          <w:tcPr>
            <w:tcW w:w="273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4" w:type="pct"/>
            <w:shd w:val="clear" w:color="auto" w:fill="auto"/>
          </w:tcPr>
          <w:p w:rsidR="000B1624" w:rsidRPr="0058241B" w:rsidRDefault="000B1624" w:rsidP="000B1624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Врачебный контроль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1624" w:rsidRPr="0058241B" w:rsidTr="00E119ED">
        <w:tc>
          <w:tcPr>
            <w:tcW w:w="273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pct"/>
            <w:shd w:val="clear" w:color="auto" w:fill="auto"/>
          </w:tcPr>
          <w:p w:rsidR="000B1624" w:rsidRPr="0058241B" w:rsidRDefault="000B1624" w:rsidP="000B1624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</w:tr>
    </w:tbl>
    <w:p w:rsidR="00320E95" w:rsidRPr="0058241B" w:rsidRDefault="00320E95" w:rsidP="005824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0E95" w:rsidRPr="0058241B" w:rsidRDefault="00320E95" w:rsidP="00582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41B">
        <w:rPr>
          <w:rFonts w:ascii="Times New Roman" w:hAnsi="Times New Roman" w:cs="Times New Roman"/>
          <w:b/>
          <w:sz w:val="24"/>
          <w:szCs w:val="24"/>
        </w:rPr>
        <w:t>Примерный годовой план распределения учебных часов для групп учебно-тренировочного этапа третьего года обучения</w:t>
      </w:r>
      <w:r w:rsidR="00766CF7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2101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758"/>
      </w:tblGrid>
      <w:tr w:rsidR="00715E61" w:rsidRPr="0058241B" w:rsidTr="00715E61">
        <w:trPr>
          <w:cantSplit/>
          <w:trHeight w:val="1153"/>
        </w:trPr>
        <w:tc>
          <w:tcPr>
            <w:tcW w:w="273" w:type="pct"/>
            <w:shd w:val="clear" w:color="auto" w:fill="auto"/>
            <w:vAlign w:val="center"/>
          </w:tcPr>
          <w:p w:rsidR="00715E61" w:rsidRPr="0058241B" w:rsidRDefault="00715E61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715E61" w:rsidRPr="0058241B" w:rsidRDefault="00715E61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715E61" w:rsidRPr="0058241B" w:rsidRDefault="00715E61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715E61" w:rsidRPr="0058241B" w:rsidRDefault="00715E61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715E61" w:rsidRPr="0058241B" w:rsidRDefault="00715E61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715E61" w:rsidRPr="0058241B" w:rsidRDefault="00715E61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715E61" w:rsidRPr="0058241B" w:rsidRDefault="00715E61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715E61" w:rsidRPr="0058241B" w:rsidRDefault="00715E61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715E61" w:rsidRPr="0058241B" w:rsidRDefault="00715E61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715E61" w:rsidRPr="0058241B" w:rsidRDefault="00715E61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715E61" w:rsidRPr="0058241B" w:rsidRDefault="007B2BA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15E61" w:rsidRPr="0058241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715E61" w:rsidRPr="0058241B" w:rsidRDefault="00715E61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715E61" w:rsidRPr="0058241B" w:rsidRDefault="00715E61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715E61" w:rsidRPr="0058241B" w:rsidRDefault="00715E61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715E61" w:rsidRPr="0058241B" w:rsidRDefault="00715E61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0B1624" w:rsidRPr="0058241B" w:rsidTr="00715E61">
        <w:tc>
          <w:tcPr>
            <w:tcW w:w="273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pct"/>
            <w:shd w:val="clear" w:color="auto" w:fill="auto"/>
          </w:tcPr>
          <w:p w:rsidR="000B1624" w:rsidRPr="0058241B" w:rsidRDefault="000B1624" w:rsidP="000B1624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B1624" w:rsidRPr="0058241B" w:rsidTr="00715E61">
        <w:tc>
          <w:tcPr>
            <w:tcW w:w="273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pct"/>
            <w:shd w:val="clear" w:color="auto" w:fill="auto"/>
          </w:tcPr>
          <w:p w:rsidR="000B1624" w:rsidRPr="0058241B" w:rsidRDefault="000B1624" w:rsidP="000B1624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</w:tr>
      <w:tr w:rsidR="000B1624" w:rsidRPr="0058241B" w:rsidTr="00715E61">
        <w:tc>
          <w:tcPr>
            <w:tcW w:w="273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4" w:type="pct"/>
            <w:shd w:val="clear" w:color="auto" w:fill="auto"/>
          </w:tcPr>
          <w:p w:rsidR="000B1624" w:rsidRPr="0058241B" w:rsidRDefault="000B1624" w:rsidP="000B1624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7B2BAA" w:rsidRPr="0058241B" w:rsidTr="00715E61">
        <w:tc>
          <w:tcPr>
            <w:tcW w:w="273" w:type="pct"/>
            <w:shd w:val="clear" w:color="auto" w:fill="auto"/>
            <w:vAlign w:val="center"/>
          </w:tcPr>
          <w:p w:rsidR="007B2BAA" w:rsidRPr="0058241B" w:rsidRDefault="007B2BAA" w:rsidP="007B2BA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4" w:type="pct"/>
            <w:shd w:val="clear" w:color="auto" w:fill="auto"/>
          </w:tcPr>
          <w:p w:rsidR="007B2BAA" w:rsidRPr="0058241B" w:rsidRDefault="007B2BAA" w:rsidP="007B2BA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Хореографическая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B2BAA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B2BAA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B2BAA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B2BAA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B2BAA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B2BAA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B2BAA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B2BAA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B2BAA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B2BAA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B2BAA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B2BAA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7B2BAA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0B1624" w:rsidRPr="0058241B" w:rsidTr="00715E61">
        <w:tc>
          <w:tcPr>
            <w:tcW w:w="273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4" w:type="pct"/>
            <w:shd w:val="clear" w:color="auto" w:fill="auto"/>
          </w:tcPr>
          <w:p w:rsidR="000B1624" w:rsidRPr="0058241B" w:rsidRDefault="000B1624" w:rsidP="000B1624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Техническая (ледовая)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0B1624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F27AFA" w:rsidRPr="0058241B" w:rsidTr="00715E61">
        <w:tc>
          <w:tcPr>
            <w:tcW w:w="273" w:type="pct"/>
            <w:shd w:val="clear" w:color="auto" w:fill="auto"/>
            <w:vAlign w:val="center"/>
          </w:tcPr>
          <w:p w:rsidR="00F27AFA" w:rsidRPr="0058241B" w:rsidRDefault="00F27AFA" w:rsidP="007B2BA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pct"/>
            <w:shd w:val="clear" w:color="auto" w:fill="auto"/>
          </w:tcPr>
          <w:p w:rsidR="00F27AFA" w:rsidRPr="0058241B" w:rsidRDefault="00F27AFA" w:rsidP="007B2BA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F27AFA" w:rsidRDefault="00F27AFA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F27AFA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F27AFA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F27AFA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F27AFA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F27AFA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F27AFA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F27AFA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F27AFA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F27AFA" w:rsidRDefault="00F27AFA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F27AFA" w:rsidRDefault="00F27AFA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F27AFA" w:rsidRDefault="00F27AFA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F27AFA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5E61" w:rsidRPr="0058241B" w:rsidTr="00715E61">
        <w:tc>
          <w:tcPr>
            <w:tcW w:w="273" w:type="pct"/>
            <w:shd w:val="clear" w:color="auto" w:fill="auto"/>
            <w:vAlign w:val="center"/>
          </w:tcPr>
          <w:p w:rsidR="00715E61" w:rsidRPr="0058241B" w:rsidRDefault="00F27AF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4" w:type="pct"/>
            <w:shd w:val="clear" w:color="auto" w:fill="auto"/>
          </w:tcPr>
          <w:p w:rsidR="00715E61" w:rsidRPr="0058241B" w:rsidRDefault="00715E61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715E61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5E61" w:rsidRPr="0058241B" w:rsidTr="00715E61">
        <w:tc>
          <w:tcPr>
            <w:tcW w:w="273" w:type="pct"/>
            <w:shd w:val="clear" w:color="auto" w:fill="auto"/>
            <w:vAlign w:val="center"/>
          </w:tcPr>
          <w:p w:rsidR="00715E61" w:rsidRPr="0058241B" w:rsidRDefault="00F27AF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4" w:type="pct"/>
            <w:shd w:val="clear" w:color="auto" w:fill="auto"/>
          </w:tcPr>
          <w:p w:rsidR="00715E61" w:rsidRPr="0058241B" w:rsidRDefault="00715E61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Контрольно- переводные требования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715E61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5E61" w:rsidRPr="0058241B" w:rsidTr="00715E61">
        <w:tc>
          <w:tcPr>
            <w:tcW w:w="273" w:type="pct"/>
            <w:shd w:val="clear" w:color="auto" w:fill="auto"/>
            <w:vAlign w:val="center"/>
          </w:tcPr>
          <w:p w:rsidR="00715E61" w:rsidRPr="0058241B" w:rsidRDefault="00F27AF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4" w:type="pct"/>
            <w:shd w:val="clear" w:color="auto" w:fill="auto"/>
          </w:tcPr>
          <w:p w:rsidR="00715E61" w:rsidRPr="0058241B" w:rsidRDefault="00715E61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7B2BAA" w:rsidRDefault="00715E61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7B2BAA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7B2BAA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7B2BAA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7B2BAA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715E61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5E61" w:rsidRPr="0058241B" w:rsidTr="00715E61">
        <w:tc>
          <w:tcPr>
            <w:tcW w:w="273" w:type="pct"/>
            <w:shd w:val="clear" w:color="auto" w:fill="auto"/>
            <w:vAlign w:val="center"/>
          </w:tcPr>
          <w:p w:rsidR="00715E61" w:rsidRPr="0058241B" w:rsidRDefault="00F27AF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4" w:type="pct"/>
            <w:shd w:val="clear" w:color="auto" w:fill="auto"/>
          </w:tcPr>
          <w:p w:rsidR="00715E61" w:rsidRPr="0058241B" w:rsidRDefault="00715E61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Врачебный контроль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715E61" w:rsidRPr="0058241B" w:rsidRDefault="00715E61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715E61" w:rsidRPr="0058241B" w:rsidRDefault="000B1624" w:rsidP="007B2BA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5E61" w:rsidRPr="0058241B" w:rsidTr="00715E61">
        <w:tc>
          <w:tcPr>
            <w:tcW w:w="273" w:type="pct"/>
            <w:shd w:val="clear" w:color="auto" w:fill="auto"/>
          </w:tcPr>
          <w:p w:rsidR="00715E61" w:rsidRPr="0058241B" w:rsidRDefault="00715E61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pct"/>
            <w:shd w:val="clear" w:color="auto" w:fill="auto"/>
          </w:tcPr>
          <w:p w:rsidR="00715E61" w:rsidRPr="0058241B" w:rsidRDefault="00715E61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6" w:type="pct"/>
            <w:shd w:val="clear" w:color="auto" w:fill="auto"/>
          </w:tcPr>
          <w:p w:rsidR="00715E61" w:rsidRPr="0058241B" w:rsidRDefault="000B1624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66" w:type="pct"/>
            <w:shd w:val="clear" w:color="auto" w:fill="auto"/>
          </w:tcPr>
          <w:p w:rsidR="00715E61" w:rsidRPr="0058241B" w:rsidRDefault="000B1624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6" w:type="pct"/>
            <w:shd w:val="clear" w:color="auto" w:fill="auto"/>
          </w:tcPr>
          <w:p w:rsidR="00715E61" w:rsidRPr="0058241B" w:rsidRDefault="000B1624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6" w:type="pct"/>
            <w:shd w:val="clear" w:color="auto" w:fill="auto"/>
          </w:tcPr>
          <w:p w:rsidR="00715E61" w:rsidRPr="0058241B" w:rsidRDefault="000B1624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6" w:type="pct"/>
            <w:shd w:val="clear" w:color="auto" w:fill="auto"/>
          </w:tcPr>
          <w:p w:rsidR="00715E61" w:rsidRPr="0058241B" w:rsidRDefault="000B1624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6" w:type="pct"/>
            <w:shd w:val="clear" w:color="auto" w:fill="auto"/>
          </w:tcPr>
          <w:p w:rsidR="00715E61" w:rsidRPr="0058241B" w:rsidRDefault="000B1624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6" w:type="pct"/>
            <w:shd w:val="clear" w:color="auto" w:fill="auto"/>
          </w:tcPr>
          <w:p w:rsidR="00715E61" w:rsidRPr="0058241B" w:rsidRDefault="000B1624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6" w:type="pct"/>
            <w:shd w:val="clear" w:color="auto" w:fill="auto"/>
          </w:tcPr>
          <w:p w:rsidR="00715E61" w:rsidRPr="0058241B" w:rsidRDefault="000B1624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6" w:type="pct"/>
            <w:shd w:val="clear" w:color="auto" w:fill="auto"/>
          </w:tcPr>
          <w:p w:rsidR="00715E61" w:rsidRPr="0058241B" w:rsidRDefault="009A4059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66" w:type="pct"/>
            <w:shd w:val="clear" w:color="auto" w:fill="auto"/>
          </w:tcPr>
          <w:p w:rsidR="00715E61" w:rsidRPr="0058241B" w:rsidRDefault="009A4059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6" w:type="pct"/>
            <w:shd w:val="clear" w:color="auto" w:fill="auto"/>
          </w:tcPr>
          <w:p w:rsidR="00715E61" w:rsidRPr="0058241B" w:rsidRDefault="009A4059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6" w:type="pct"/>
            <w:shd w:val="clear" w:color="auto" w:fill="auto"/>
          </w:tcPr>
          <w:p w:rsidR="00715E61" w:rsidRPr="0058241B" w:rsidRDefault="009A4059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06" w:type="pct"/>
            <w:shd w:val="clear" w:color="auto" w:fill="auto"/>
          </w:tcPr>
          <w:p w:rsidR="00715E61" w:rsidRPr="0058241B" w:rsidRDefault="000B1624" w:rsidP="000B162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</w:tr>
    </w:tbl>
    <w:p w:rsidR="00CE7577" w:rsidRDefault="00CE7577" w:rsidP="005824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462" w:rsidRDefault="00F71462" w:rsidP="005824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462" w:rsidRDefault="00F71462" w:rsidP="005824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462" w:rsidRDefault="00F71462" w:rsidP="005824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1462" w:rsidRPr="0058241B" w:rsidRDefault="00F71462" w:rsidP="005824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0E95" w:rsidRPr="0058241B" w:rsidRDefault="00320E95" w:rsidP="00582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41B">
        <w:rPr>
          <w:rFonts w:ascii="Times New Roman" w:hAnsi="Times New Roman" w:cs="Times New Roman"/>
          <w:b/>
          <w:sz w:val="24"/>
          <w:szCs w:val="24"/>
        </w:rPr>
        <w:t>Примерный годовой план распределения учебных часов для учебно-тренировочного этапа четвертого года обучения</w:t>
      </w:r>
      <w:r w:rsidR="00766CF7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2101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758"/>
      </w:tblGrid>
      <w:tr w:rsidR="00E119ED" w:rsidRPr="0058241B" w:rsidTr="00E119ED">
        <w:trPr>
          <w:cantSplit/>
          <w:trHeight w:val="1153"/>
        </w:trPr>
        <w:tc>
          <w:tcPr>
            <w:tcW w:w="273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9A4059" w:rsidRPr="0058241B" w:rsidTr="00E119ED">
        <w:tc>
          <w:tcPr>
            <w:tcW w:w="273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pct"/>
            <w:shd w:val="clear" w:color="auto" w:fill="auto"/>
          </w:tcPr>
          <w:p w:rsidR="009A4059" w:rsidRPr="0058241B" w:rsidRDefault="009A4059" w:rsidP="009A4059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362F4" w:rsidRPr="0058241B" w:rsidTr="00E119ED">
        <w:tc>
          <w:tcPr>
            <w:tcW w:w="273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pct"/>
            <w:shd w:val="clear" w:color="auto" w:fill="auto"/>
          </w:tcPr>
          <w:p w:rsidR="00D362F4" w:rsidRPr="0058241B" w:rsidRDefault="00D362F4" w:rsidP="00D362F4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D362F4" w:rsidRPr="0058241B" w:rsidTr="00E119ED">
        <w:tc>
          <w:tcPr>
            <w:tcW w:w="273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4" w:type="pct"/>
            <w:shd w:val="clear" w:color="auto" w:fill="auto"/>
          </w:tcPr>
          <w:p w:rsidR="00D362F4" w:rsidRPr="0058241B" w:rsidRDefault="00D362F4" w:rsidP="00D362F4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9A4059" w:rsidRPr="0058241B" w:rsidTr="00E119ED">
        <w:tc>
          <w:tcPr>
            <w:tcW w:w="273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4" w:type="pct"/>
            <w:shd w:val="clear" w:color="auto" w:fill="auto"/>
          </w:tcPr>
          <w:p w:rsidR="009A4059" w:rsidRPr="0058241B" w:rsidRDefault="009A4059" w:rsidP="009A4059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Хореографическая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D362F4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D362F4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D362F4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D362F4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D362F4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D362F4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D362F4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D362F4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D362F4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D362F4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D362F4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D362F4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A4059" w:rsidRPr="0058241B" w:rsidRDefault="00D362F4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D362F4" w:rsidRPr="0058241B" w:rsidTr="00E119ED">
        <w:tc>
          <w:tcPr>
            <w:tcW w:w="273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4" w:type="pct"/>
            <w:shd w:val="clear" w:color="auto" w:fill="auto"/>
          </w:tcPr>
          <w:p w:rsidR="00D362F4" w:rsidRPr="0058241B" w:rsidRDefault="00D362F4" w:rsidP="00D362F4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Техническая (ледовая)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D362F4" w:rsidRPr="0058241B" w:rsidRDefault="00D362F4" w:rsidP="00D362F4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9A4059" w:rsidRPr="0058241B" w:rsidTr="00E119ED">
        <w:tc>
          <w:tcPr>
            <w:tcW w:w="273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pct"/>
            <w:shd w:val="clear" w:color="auto" w:fill="auto"/>
          </w:tcPr>
          <w:p w:rsidR="009A4059" w:rsidRPr="0058241B" w:rsidRDefault="009A4059" w:rsidP="009A4059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A4059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A4059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A4059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9A4059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A4059" w:rsidRPr="0058241B" w:rsidTr="00E119ED">
        <w:tc>
          <w:tcPr>
            <w:tcW w:w="273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4" w:type="pct"/>
            <w:shd w:val="clear" w:color="auto" w:fill="auto"/>
          </w:tcPr>
          <w:p w:rsidR="009A4059" w:rsidRPr="0058241B" w:rsidRDefault="009A4059" w:rsidP="009A4059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4059" w:rsidRPr="0058241B" w:rsidTr="00E119ED">
        <w:tc>
          <w:tcPr>
            <w:tcW w:w="273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4" w:type="pct"/>
            <w:shd w:val="clear" w:color="auto" w:fill="auto"/>
          </w:tcPr>
          <w:p w:rsidR="009A4059" w:rsidRPr="0058241B" w:rsidRDefault="009A4059" w:rsidP="009A4059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Контрольно- переводные требования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4059" w:rsidRPr="0058241B" w:rsidTr="00E119ED">
        <w:tc>
          <w:tcPr>
            <w:tcW w:w="273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4" w:type="pct"/>
            <w:shd w:val="clear" w:color="auto" w:fill="auto"/>
          </w:tcPr>
          <w:p w:rsidR="009A4059" w:rsidRPr="0058241B" w:rsidRDefault="009A4059" w:rsidP="009A4059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7B2BAA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7B2BAA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7B2BAA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7B2BAA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7B2BAA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4059" w:rsidRPr="0058241B" w:rsidTr="00E119ED">
        <w:tc>
          <w:tcPr>
            <w:tcW w:w="273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4" w:type="pct"/>
            <w:shd w:val="clear" w:color="auto" w:fill="auto"/>
          </w:tcPr>
          <w:p w:rsidR="009A4059" w:rsidRPr="0058241B" w:rsidRDefault="009A4059" w:rsidP="009A4059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Врачебный контроль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4059" w:rsidRPr="0058241B" w:rsidTr="00E119ED">
        <w:tc>
          <w:tcPr>
            <w:tcW w:w="273" w:type="pct"/>
            <w:shd w:val="clear" w:color="auto" w:fill="auto"/>
          </w:tcPr>
          <w:p w:rsidR="009A4059" w:rsidRPr="0058241B" w:rsidRDefault="009A4059" w:rsidP="009A4059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pct"/>
            <w:shd w:val="clear" w:color="auto" w:fill="auto"/>
          </w:tcPr>
          <w:p w:rsidR="009A4059" w:rsidRPr="0058241B" w:rsidRDefault="009A4059" w:rsidP="009A4059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6" w:type="pct"/>
            <w:shd w:val="clear" w:color="auto" w:fill="auto"/>
          </w:tcPr>
          <w:p w:rsidR="009A4059" w:rsidRPr="0058241B" w:rsidRDefault="009A4059" w:rsidP="009A4059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66" w:type="pct"/>
            <w:shd w:val="clear" w:color="auto" w:fill="auto"/>
          </w:tcPr>
          <w:p w:rsidR="009A4059" w:rsidRPr="0058241B" w:rsidRDefault="009A4059" w:rsidP="009A4059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6" w:type="pct"/>
            <w:shd w:val="clear" w:color="auto" w:fill="auto"/>
          </w:tcPr>
          <w:p w:rsidR="009A4059" w:rsidRPr="0058241B" w:rsidRDefault="00D362F4" w:rsidP="009A4059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6" w:type="pct"/>
            <w:shd w:val="clear" w:color="auto" w:fill="auto"/>
          </w:tcPr>
          <w:p w:rsidR="009A4059" w:rsidRPr="0058241B" w:rsidRDefault="0054417A" w:rsidP="009A4059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6" w:type="pct"/>
            <w:shd w:val="clear" w:color="auto" w:fill="auto"/>
          </w:tcPr>
          <w:p w:rsidR="009A4059" w:rsidRPr="0058241B" w:rsidRDefault="009A4059" w:rsidP="009A4059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6" w:type="pct"/>
            <w:shd w:val="clear" w:color="auto" w:fill="auto"/>
          </w:tcPr>
          <w:p w:rsidR="009A4059" w:rsidRPr="0058241B" w:rsidRDefault="009A4059" w:rsidP="009A4059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6" w:type="pct"/>
            <w:shd w:val="clear" w:color="auto" w:fill="auto"/>
          </w:tcPr>
          <w:p w:rsidR="009A4059" w:rsidRPr="0058241B" w:rsidRDefault="009A4059" w:rsidP="009A4059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6" w:type="pct"/>
            <w:shd w:val="clear" w:color="auto" w:fill="auto"/>
          </w:tcPr>
          <w:p w:rsidR="009A4059" w:rsidRPr="0058241B" w:rsidRDefault="009A4059" w:rsidP="009A4059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6" w:type="pct"/>
            <w:shd w:val="clear" w:color="auto" w:fill="auto"/>
          </w:tcPr>
          <w:p w:rsidR="009A4059" w:rsidRPr="0058241B" w:rsidRDefault="009A4059" w:rsidP="009A4059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66" w:type="pct"/>
            <w:shd w:val="clear" w:color="auto" w:fill="auto"/>
          </w:tcPr>
          <w:p w:rsidR="009A4059" w:rsidRPr="0058241B" w:rsidRDefault="00D362F4" w:rsidP="009A4059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6" w:type="pct"/>
            <w:shd w:val="clear" w:color="auto" w:fill="auto"/>
          </w:tcPr>
          <w:p w:rsidR="009A4059" w:rsidRPr="0058241B" w:rsidRDefault="009A4059" w:rsidP="009A4059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6" w:type="pct"/>
            <w:shd w:val="clear" w:color="auto" w:fill="auto"/>
          </w:tcPr>
          <w:p w:rsidR="009A4059" w:rsidRPr="0058241B" w:rsidRDefault="009A4059" w:rsidP="009A4059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06" w:type="pct"/>
            <w:shd w:val="clear" w:color="auto" w:fill="auto"/>
          </w:tcPr>
          <w:p w:rsidR="009A4059" w:rsidRPr="0058241B" w:rsidRDefault="009A4059" w:rsidP="009A4059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</w:tr>
    </w:tbl>
    <w:p w:rsidR="00320E95" w:rsidRPr="0058241B" w:rsidRDefault="00320E95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E95" w:rsidRPr="0058241B" w:rsidRDefault="00320E95" w:rsidP="00582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41B">
        <w:rPr>
          <w:rFonts w:ascii="Times New Roman" w:hAnsi="Times New Roman" w:cs="Times New Roman"/>
          <w:b/>
          <w:sz w:val="24"/>
          <w:szCs w:val="24"/>
        </w:rPr>
        <w:t>Примерный годовой план распределения учебных часов для учебно-тренировочного этапа пятого года обучения</w:t>
      </w:r>
      <w:r w:rsidR="00766CF7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2101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758"/>
      </w:tblGrid>
      <w:tr w:rsidR="00E119ED" w:rsidRPr="0058241B" w:rsidTr="00E119ED">
        <w:trPr>
          <w:cantSplit/>
          <w:trHeight w:val="1153"/>
        </w:trPr>
        <w:tc>
          <w:tcPr>
            <w:tcW w:w="273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6" w:type="pct"/>
            <w:shd w:val="clear" w:color="auto" w:fill="auto"/>
            <w:textDirection w:val="btLr"/>
          </w:tcPr>
          <w:p w:rsidR="00E119ED" w:rsidRPr="0058241B" w:rsidRDefault="00E119ED" w:rsidP="00E119ED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119ED" w:rsidRPr="0058241B" w:rsidRDefault="00E119ED" w:rsidP="00E119ED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54417A" w:rsidRPr="0058241B" w:rsidTr="00E119ED">
        <w:tc>
          <w:tcPr>
            <w:tcW w:w="273" w:type="pct"/>
            <w:shd w:val="clear" w:color="auto" w:fill="auto"/>
            <w:vAlign w:val="center"/>
          </w:tcPr>
          <w:p w:rsidR="0054417A" w:rsidRPr="0058241B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pct"/>
            <w:shd w:val="clear" w:color="auto" w:fill="auto"/>
          </w:tcPr>
          <w:p w:rsidR="0054417A" w:rsidRPr="0058241B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4417A" w:rsidRPr="0058241B" w:rsidTr="00E119ED">
        <w:tc>
          <w:tcPr>
            <w:tcW w:w="273" w:type="pct"/>
            <w:shd w:val="clear" w:color="auto" w:fill="auto"/>
            <w:vAlign w:val="center"/>
          </w:tcPr>
          <w:p w:rsidR="0054417A" w:rsidRPr="0058241B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pct"/>
            <w:shd w:val="clear" w:color="auto" w:fill="auto"/>
          </w:tcPr>
          <w:p w:rsidR="0054417A" w:rsidRPr="0058241B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54417A" w:rsidRPr="0058241B" w:rsidTr="00E119ED">
        <w:tc>
          <w:tcPr>
            <w:tcW w:w="273" w:type="pct"/>
            <w:shd w:val="clear" w:color="auto" w:fill="auto"/>
            <w:vAlign w:val="center"/>
          </w:tcPr>
          <w:p w:rsidR="0054417A" w:rsidRPr="0058241B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4" w:type="pct"/>
            <w:shd w:val="clear" w:color="auto" w:fill="auto"/>
          </w:tcPr>
          <w:p w:rsidR="0054417A" w:rsidRPr="0058241B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54417A" w:rsidRPr="0058241B" w:rsidTr="00E119ED">
        <w:tc>
          <w:tcPr>
            <w:tcW w:w="273" w:type="pct"/>
            <w:shd w:val="clear" w:color="auto" w:fill="auto"/>
            <w:vAlign w:val="center"/>
          </w:tcPr>
          <w:p w:rsidR="0054417A" w:rsidRPr="0058241B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4" w:type="pct"/>
            <w:shd w:val="clear" w:color="auto" w:fill="auto"/>
          </w:tcPr>
          <w:p w:rsidR="0054417A" w:rsidRPr="0058241B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Хореографическая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54417A" w:rsidRPr="0058241B" w:rsidTr="00E119ED">
        <w:tc>
          <w:tcPr>
            <w:tcW w:w="273" w:type="pct"/>
            <w:shd w:val="clear" w:color="auto" w:fill="auto"/>
            <w:vAlign w:val="center"/>
          </w:tcPr>
          <w:p w:rsidR="0054417A" w:rsidRPr="0058241B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24" w:type="pct"/>
            <w:shd w:val="clear" w:color="auto" w:fill="auto"/>
          </w:tcPr>
          <w:p w:rsidR="0054417A" w:rsidRPr="0058241B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Техническая (ледовая)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54417A" w:rsidRPr="0058241B" w:rsidTr="00E119ED">
        <w:tc>
          <w:tcPr>
            <w:tcW w:w="273" w:type="pct"/>
            <w:shd w:val="clear" w:color="auto" w:fill="auto"/>
            <w:vAlign w:val="center"/>
          </w:tcPr>
          <w:p w:rsidR="0054417A" w:rsidRPr="0058241B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pct"/>
            <w:shd w:val="clear" w:color="auto" w:fill="auto"/>
          </w:tcPr>
          <w:p w:rsidR="0054417A" w:rsidRPr="0058241B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Соревновательная подготовка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4417A" w:rsidRPr="0058241B" w:rsidTr="00E119ED">
        <w:tc>
          <w:tcPr>
            <w:tcW w:w="273" w:type="pct"/>
            <w:shd w:val="clear" w:color="auto" w:fill="auto"/>
            <w:vAlign w:val="center"/>
          </w:tcPr>
          <w:p w:rsidR="0054417A" w:rsidRPr="0058241B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4" w:type="pct"/>
            <w:shd w:val="clear" w:color="auto" w:fill="auto"/>
          </w:tcPr>
          <w:p w:rsidR="0054417A" w:rsidRPr="0058241B" w:rsidRDefault="0054417A" w:rsidP="0054417A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417A" w:rsidRPr="0058241B" w:rsidTr="00E119ED">
        <w:tc>
          <w:tcPr>
            <w:tcW w:w="273" w:type="pct"/>
            <w:shd w:val="clear" w:color="auto" w:fill="auto"/>
            <w:vAlign w:val="center"/>
          </w:tcPr>
          <w:p w:rsidR="0054417A" w:rsidRPr="0058241B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4" w:type="pct"/>
            <w:shd w:val="clear" w:color="auto" w:fill="auto"/>
          </w:tcPr>
          <w:p w:rsidR="0054417A" w:rsidRPr="0058241B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Контрольно- переводные требования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417A" w:rsidRPr="0058241B" w:rsidTr="00E119ED">
        <w:tc>
          <w:tcPr>
            <w:tcW w:w="273" w:type="pct"/>
            <w:shd w:val="clear" w:color="auto" w:fill="auto"/>
            <w:vAlign w:val="center"/>
          </w:tcPr>
          <w:p w:rsidR="0054417A" w:rsidRPr="0058241B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4" w:type="pct"/>
            <w:shd w:val="clear" w:color="auto" w:fill="auto"/>
          </w:tcPr>
          <w:p w:rsidR="0054417A" w:rsidRPr="0058241B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4417A" w:rsidRPr="0058241B" w:rsidTr="00E119ED">
        <w:tc>
          <w:tcPr>
            <w:tcW w:w="273" w:type="pct"/>
            <w:shd w:val="clear" w:color="auto" w:fill="auto"/>
            <w:vAlign w:val="center"/>
          </w:tcPr>
          <w:p w:rsidR="0054417A" w:rsidRPr="0058241B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4" w:type="pct"/>
            <w:shd w:val="clear" w:color="auto" w:fill="auto"/>
          </w:tcPr>
          <w:p w:rsidR="0054417A" w:rsidRPr="0058241B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Врачебный контроль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417A" w:rsidRPr="0058241B" w:rsidTr="00E119ED">
        <w:tc>
          <w:tcPr>
            <w:tcW w:w="273" w:type="pct"/>
            <w:shd w:val="clear" w:color="auto" w:fill="auto"/>
          </w:tcPr>
          <w:p w:rsidR="0054417A" w:rsidRPr="0058241B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pct"/>
            <w:shd w:val="clear" w:color="auto" w:fill="auto"/>
          </w:tcPr>
          <w:p w:rsidR="0054417A" w:rsidRPr="0058241B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6" w:type="pct"/>
            <w:shd w:val="clear" w:color="auto" w:fill="auto"/>
          </w:tcPr>
          <w:p w:rsidR="0054417A" w:rsidRPr="0054417A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66" w:type="pct"/>
            <w:shd w:val="clear" w:color="auto" w:fill="auto"/>
          </w:tcPr>
          <w:p w:rsidR="0054417A" w:rsidRPr="0054417A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6" w:type="pct"/>
            <w:shd w:val="clear" w:color="auto" w:fill="auto"/>
          </w:tcPr>
          <w:p w:rsidR="0054417A" w:rsidRPr="0054417A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6" w:type="pct"/>
            <w:shd w:val="clear" w:color="auto" w:fill="auto"/>
          </w:tcPr>
          <w:p w:rsidR="0054417A" w:rsidRPr="0054417A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6" w:type="pct"/>
            <w:shd w:val="clear" w:color="auto" w:fill="auto"/>
          </w:tcPr>
          <w:p w:rsidR="0054417A" w:rsidRPr="0054417A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6" w:type="pct"/>
            <w:shd w:val="clear" w:color="auto" w:fill="auto"/>
          </w:tcPr>
          <w:p w:rsidR="0054417A" w:rsidRPr="0054417A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6" w:type="pct"/>
            <w:shd w:val="clear" w:color="auto" w:fill="auto"/>
          </w:tcPr>
          <w:p w:rsidR="0054417A" w:rsidRPr="0054417A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6" w:type="pct"/>
            <w:shd w:val="clear" w:color="auto" w:fill="auto"/>
          </w:tcPr>
          <w:p w:rsidR="0054417A" w:rsidRPr="0054417A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6" w:type="pct"/>
            <w:shd w:val="clear" w:color="auto" w:fill="auto"/>
          </w:tcPr>
          <w:p w:rsidR="0054417A" w:rsidRPr="0054417A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66" w:type="pct"/>
            <w:shd w:val="clear" w:color="auto" w:fill="auto"/>
          </w:tcPr>
          <w:p w:rsidR="0054417A" w:rsidRPr="0054417A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6" w:type="pct"/>
            <w:shd w:val="clear" w:color="auto" w:fill="auto"/>
          </w:tcPr>
          <w:p w:rsidR="0054417A" w:rsidRPr="0054417A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6" w:type="pct"/>
            <w:shd w:val="clear" w:color="auto" w:fill="auto"/>
          </w:tcPr>
          <w:p w:rsidR="0054417A" w:rsidRPr="0054417A" w:rsidRDefault="0054417A" w:rsidP="0054417A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06" w:type="pct"/>
            <w:shd w:val="clear" w:color="auto" w:fill="auto"/>
          </w:tcPr>
          <w:p w:rsidR="0054417A" w:rsidRPr="0054417A" w:rsidRDefault="0054417A" w:rsidP="0054417A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17A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</w:tr>
    </w:tbl>
    <w:p w:rsidR="00320E95" w:rsidRDefault="00320E95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1D9" w:rsidRDefault="009A31D9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1D9" w:rsidRDefault="009A31D9" w:rsidP="006161DC">
      <w:pPr>
        <w:pStyle w:val="1"/>
        <w:rPr>
          <w:rFonts w:eastAsiaTheme="minorHAnsi"/>
          <w:lang w:eastAsia="ru-RU"/>
        </w:rPr>
      </w:pPr>
    </w:p>
    <w:p w:rsidR="009A31D9" w:rsidRDefault="009A31D9" w:rsidP="009A31D9">
      <w:pPr>
        <w:rPr>
          <w:lang w:eastAsia="ru-RU"/>
        </w:rPr>
      </w:pPr>
    </w:p>
    <w:p w:rsidR="009A31D9" w:rsidRDefault="009A31D9" w:rsidP="009A31D9">
      <w:pPr>
        <w:rPr>
          <w:lang w:eastAsia="ru-RU"/>
        </w:rPr>
      </w:pPr>
    </w:p>
    <w:p w:rsidR="009A31D9" w:rsidRDefault="009A31D9" w:rsidP="009A31D9">
      <w:pPr>
        <w:rPr>
          <w:lang w:eastAsia="ru-RU"/>
        </w:rPr>
      </w:pPr>
    </w:p>
    <w:p w:rsidR="009A31D9" w:rsidRDefault="009A31D9" w:rsidP="009A31D9">
      <w:pPr>
        <w:rPr>
          <w:lang w:eastAsia="ru-RU"/>
        </w:rPr>
      </w:pPr>
    </w:p>
    <w:p w:rsidR="009A31D9" w:rsidRDefault="009A31D9" w:rsidP="009A31D9">
      <w:pPr>
        <w:rPr>
          <w:lang w:eastAsia="ru-RU"/>
        </w:rPr>
      </w:pPr>
    </w:p>
    <w:p w:rsidR="009A31D9" w:rsidRDefault="009A31D9" w:rsidP="009A31D9">
      <w:pPr>
        <w:rPr>
          <w:lang w:eastAsia="ru-RU"/>
        </w:rPr>
      </w:pPr>
    </w:p>
    <w:p w:rsidR="009A31D9" w:rsidRDefault="009A31D9" w:rsidP="009A31D9">
      <w:pPr>
        <w:rPr>
          <w:lang w:eastAsia="ru-RU"/>
        </w:rPr>
      </w:pPr>
    </w:p>
    <w:p w:rsidR="009A31D9" w:rsidRDefault="009A31D9" w:rsidP="009A31D9">
      <w:pPr>
        <w:rPr>
          <w:lang w:eastAsia="ru-RU"/>
        </w:rPr>
      </w:pPr>
    </w:p>
    <w:p w:rsidR="009A31D9" w:rsidRDefault="009A31D9" w:rsidP="009A31D9">
      <w:pPr>
        <w:rPr>
          <w:lang w:eastAsia="ru-RU"/>
        </w:rPr>
      </w:pPr>
    </w:p>
    <w:p w:rsidR="009A31D9" w:rsidRDefault="009A31D9" w:rsidP="009A31D9">
      <w:pPr>
        <w:rPr>
          <w:lang w:eastAsia="ru-RU"/>
        </w:rPr>
      </w:pPr>
    </w:p>
    <w:p w:rsidR="009A31D9" w:rsidRDefault="009A31D9" w:rsidP="009A31D9">
      <w:pPr>
        <w:rPr>
          <w:lang w:eastAsia="ru-RU"/>
        </w:rPr>
      </w:pPr>
    </w:p>
    <w:p w:rsidR="009A31D9" w:rsidRDefault="009A31D9" w:rsidP="009A31D9">
      <w:pPr>
        <w:rPr>
          <w:lang w:eastAsia="ru-RU"/>
        </w:rPr>
      </w:pPr>
    </w:p>
    <w:p w:rsidR="009A31D9" w:rsidRDefault="009A31D9" w:rsidP="009A31D9">
      <w:pPr>
        <w:rPr>
          <w:lang w:eastAsia="ru-RU"/>
        </w:rPr>
      </w:pPr>
    </w:p>
    <w:p w:rsidR="009A31D9" w:rsidRDefault="009A31D9" w:rsidP="009A31D9">
      <w:pPr>
        <w:rPr>
          <w:lang w:eastAsia="ru-RU"/>
        </w:rPr>
      </w:pPr>
    </w:p>
    <w:p w:rsidR="009A31D9" w:rsidRDefault="009A31D9" w:rsidP="009A31D9">
      <w:pPr>
        <w:rPr>
          <w:lang w:eastAsia="ru-RU"/>
        </w:rPr>
      </w:pPr>
    </w:p>
    <w:p w:rsidR="009A31D9" w:rsidRDefault="009A31D9" w:rsidP="009A31D9">
      <w:pPr>
        <w:rPr>
          <w:lang w:eastAsia="ru-RU"/>
        </w:rPr>
      </w:pPr>
    </w:p>
    <w:p w:rsidR="009A31D9" w:rsidRDefault="009A31D9" w:rsidP="009A31D9">
      <w:pPr>
        <w:rPr>
          <w:lang w:eastAsia="ru-RU"/>
        </w:rPr>
      </w:pPr>
    </w:p>
    <w:p w:rsidR="009A31D9" w:rsidRDefault="009A31D9" w:rsidP="009A31D9">
      <w:pPr>
        <w:rPr>
          <w:lang w:eastAsia="ru-RU"/>
        </w:rPr>
      </w:pPr>
    </w:p>
    <w:p w:rsidR="009A31D9" w:rsidRDefault="009A31D9" w:rsidP="009A31D9">
      <w:pPr>
        <w:rPr>
          <w:lang w:eastAsia="ru-RU"/>
        </w:rPr>
      </w:pPr>
    </w:p>
    <w:p w:rsidR="009415D1" w:rsidRPr="0058241B" w:rsidRDefault="003527FA" w:rsidP="006161DC">
      <w:pPr>
        <w:pStyle w:val="1"/>
        <w:rPr>
          <w:rFonts w:eastAsia="Times New Roman"/>
          <w:lang w:eastAsia="ru-RU"/>
        </w:rPr>
      </w:pPr>
      <w:bookmarkStart w:id="31" w:name="_Toc80967717"/>
      <w:r w:rsidRPr="0058241B">
        <w:rPr>
          <w:rFonts w:eastAsia="Times New Roman"/>
          <w:color w:val="000000"/>
          <w:lang w:eastAsia="ru-RU"/>
        </w:rPr>
        <w:lastRenderedPageBreak/>
        <w:t>4</w:t>
      </w:r>
      <w:r w:rsidR="009415D1" w:rsidRPr="0058241B">
        <w:rPr>
          <w:rFonts w:eastAsia="Times New Roman"/>
          <w:color w:val="000000"/>
          <w:lang w:eastAsia="ru-RU"/>
        </w:rPr>
        <w:t xml:space="preserve">. </w:t>
      </w:r>
      <w:r w:rsidR="009415D1" w:rsidRPr="0058241B">
        <w:rPr>
          <w:rFonts w:eastAsia="Times New Roman"/>
          <w:lang w:eastAsia="ru-RU"/>
        </w:rPr>
        <w:t>ОЦЕНОЧНЫЕ И МЕТОДИЧЕСКИЕ МАТЕРИАЛЫ</w:t>
      </w:r>
      <w:bookmarkEnd w:id="31"/>
      <w:r w:rsidR="00715E61" w:rsidRPr="0058241B">
        <w:rPr>
          <w:rFonts w:eastAsia="Times New Roman"/>
          <w:lang w:eastAsia="ru-RU"/>
        </w:rPr>
        <w:br/>
      </w:r>
    </w:p>
    <w:p w:rsidR="009415D1" w:rsidRPr="0058241B" w:rsidRDefault="003527FA" w:rsidP="006161DC">
      <w:pPr>
        <w:pStyle w:val="1"/>
        <w:rPr>
          <w:rFonts w:eastAsia="Times New Roman"/>
          <w:lang w:eastAsia="ru-RU"/>
        </w:rPr>
      </w:pPr>
      <w:bookmarkStart w:id="32" w:name="_Toc80967718"/>
      <w:r w:rsidRPr="0058241B">
        <w:rPr>
          <w:rFonts w:eastAsia="Times New Roman"/>
          <w:lang w:eastAsia="ru-RU"/>
        </w:rPr>
        <w:t>4</w:t>
      </w:r>
      <w:r w:rsidR="009415D1" w:rsidRPr="0058241B">
        <w:rPr>
          <w:rFonts w:eastAsia="Times New Roman"/>
          <w:lang w:eastAsia="ru-RU"/>
        </w:rPr>
        <w:t>.1 Педагогические методики и технологии</w:t>
      </w:r>
      <w:bookmarkEnd w:id="32"/>
      <w:r w:rsidR="00C75C4C">
        <w:rPr>
          <w:rFonts w:eastAsia="Times New Roman"/>
          <w:lang w:eastAsia="ru-RU"/>
        </w:rPr>
        <w:br/>
      </w:r>
    </w:p>
    <w:p w:rsidR="009415D1" w:rsidRPr="0058241B" w:rsidRDefault="009415D1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Фигурное катание на коньках – один из немногих видов спорта, в которых высокие спортивные достижения могут и показывают 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юношеском возрасте. Титул чемпионки мира норвежская фигуристка Соня </w:t>
      </w:r>
      <w:proofErr w:type="spellStart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Хени</w:t>
      </w:r>
      <w:proofErr w:type="spellEnd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завоевала в 1927 году в возрасте 14 лет, а первую золотую олимпийскую медаль она получила в 15-и летнем возрасте. Гришина М.В. определила возрастные границы уровней достижений фигуристов-</w:t>
      </w:r>
      <w:proofErr w:type="spellStart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одиночников</w:t>
      </w:r>
      <w:proofErr w:type="spellEnd"/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Так, для женщин зона первых выступлений на чемпионатах мира приходится на возраст 15±2,1, у мужчин - 16±1,9 лет. Возрастная зона возможного снижения спортивных результатов находится примерно </w:t>
      </w:r>
      <w:r w:rsidR="00715E6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одном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диапазоне (у женщин этот возраст равен 17,6±1,8, а у мужчин – 17,7±1). Максимально возможные результаты сильнейшие фигуристы мира демонстрировали в возрасте 19±1,7 у женщин и 20,4±2,8 у мужчин. Была обнаружена слабая связь между спортивным результатом, показанным при первом выступлении на чемпионате мира и соответствующим этому результату возрастом, т.е. место, занятое при дебюте на чемпионате мира, не зависит от возраста фигуриста. Также не обнаружено связи между максимальным результатом, показанным 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соответствующим этому результату возрастом. Однако между возрастом начала выступлений на чемпионатах мира и возрастом, в котором был показан максимальный результат, обнаружена высокой силы связь. Следовательно, чем меньше был возраст 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его первом выступлении, тем меньший возраст соответствовал максимальному результату.</w:t>
      </w:r>
    </w:p>
    <w:p w:rsidR="009415D1" w:rsidRPr="0058241B" w:rsidRDefault="009415D1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Наибольший прирост результатов отмечался у мужчин на 3-й год после первого выступления на чемпионате мира, у женщин – на 2-й и 3-й годы. Затем прирост результатов постепенно уменьшается к последнему году выступлений, причем у женщин средняя скорость прироста результатов выше, чем у мужчин.</w:t>
      </w:r>
    </w:p>
    <w:p w:rsidR="009415D1" w:rsidRPr="0058241B" w:rsidRDefault="009415D1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при построении многолетнего учебно-тренировочного процесса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фигурном катании на коньках необходимо учитывать возраст первого выступления на чемпионатах Европы, мира и Олимпийских играх, возрастную зону возможного снижения результатов, возраст достижения максимального результата, среднее количество лет выступлений на крупных соревнованиях, скорость прироста спортивных результатов. Специфика фигурного катания позволяет 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демонстрировать высокое мастерство в юном возрасте и одновременно дает возможность значительно увеличить возрастную зону максимальных результатов вплоть до границ наибольшего расцвета физических и психических качеств человека (для мужчин – 25-30 лет, для женщин – 22-27 лет).</w:t>
      </w:r>
    </w:p>
    <w:p w:rsidR="00005FFC" w:rsidRPr="0058241B" w:rsidRDefault="00005FFC" w:rsidP="006161DC">
      <w:pPr>
        <w:pStyle w:val="1"/>
        <w:rPr>
          <w:rFonts w:eastAsia="Times New Roman"/>
          <w:lang w:eastAsia="ru-RU"/>
        </w:rPr>
      </w:pPr>
    </w:p>
    <w:p w:rsidR="009415D1" w:rsidRPr="0058241B" w:rsidRDefault="003527FA" w:rsidP="006161DC">
      <w:pPr>
        <w:pStyle w:val="1"/>
        <w:rPr>
          <w:rFonts w:eastAsia="Times New Roman"/>
          <w:lang w:eastAsia="ru-RU"/>
        </w:rPr>
      </w:pPr>
      <w:bookmarkStart w:id="33" w:name="_Toc80967719"/>
      <w:r w:rsidRPr="0058241B">
        <w:rPr>
          <w:rFonts w:eastAsia="Times New Roman"/>
          <w:lang w:eastAsia="ru-RU"/>
        </w:rPr>
        <w:t>4</w:t>
      </w:r>
      <w:r w:rsidR="009415D1" w:rsidRPr="0058241B">
        <w:rPr>
          <w:rFonts w:eastAsia="Times New Roman"/>
          <w:lang w:eastAsia="ru-RU"/>
        </w:rPr>
        <w:t>.2 Восстановительные средства и мероприятия</w:t>
      </w:r>
      <w:bookmarkEnd w:id="33"/>
      <w:r w:rsidR="00C75C4C">
        <w:rPr>
          <w:rFonts w:eastAsia="Times New Roman"/>
          <w:lang w:eastAsia="ru-RU"/>
        </w:rPr>
        <w:br/>
      </w:r>
    </w:p>
    <w:p w:rsidR="009415D1" w:rsidRPr="0058241B" w:rsidRDefault="009415D1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Современная система подготовки 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три подсистемы: система соревнований; система тренировок; система факторов, дополняющих тренировку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соревнования и оптимизирующих их эффект. В системе факторов, дополняющих тренировку и соревнования и оптимизирующих их эффект, основное место занимают различные средства восстановления и повышения работоспособности. Значение этих средств в подготовке 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возрастает в связи с непрерывным увеличением тренировочных и соревновательных нагрузок. Рациональное применение различных восстановительных средств является необходимым фактором достижения высоких результатов.</w:t>
      </w:r>
    </w:p>
    <w:p w:rsidR="009415D1" w:rsidRPr="0058241B" w:rsidRDefault="009415D1" w:rsidP="00C75C4C">
      <w:pPr>
        <w:tabs>
          <w:tab w:val="num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Восстановительные мероприятия основного уровня направлены на нормализацию функционального состояния организма 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суммарной нагрузки отдельного микроцикла, а также на нормализацию процессов утомления от кумулятивного воздействия серии тренировочных нагрузок.</w:t>
      </w:r>
    </w:p>
    <w:p w:rsidR="006717B5" w:rsidRPr="0058241B" w:rsidRDefault="006717B5" w:rsidP="00C75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lastRenderedPageBreak/>
        <w:t xml:space="preserve">Восстановительные мероприятия - система средств, предусматривающих восстановление обучающихся после учебно- тренировочных занятий с высокими нагрузками. </w:t>
      </w:r>
    </w:p>
    <w:p w:rsidR="006717B5" w:rsidRPr="0058241B" w:rsidRDefault="006717B5" w:rsidP="00C75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Восстановительные средства делятся на три типа:</w:t>
      </w:r>
    </w:p>
    <w:p w:rsidR="006717B5" w:rsidRPr="0058241B" w:rsidRDefault="006717B5" w:rsidP="00C75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педагогические;</w:t>
      </w:r>
    </w:p>
    <w:p w:rsidR="006717B5" w:rsidRPr="0058241B" w:rsidRDefault="006717B5" w:rsidP="00C75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психологические;</w:t>
      </w:r>
    </w:p>
    <w:p w:rsidR="006717B5" w:rsidRPr="0058241B" w:rsidRDefault="006717B5" w:rsidP="00C75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медико-биологические.</w:t>
      </w:r>
    </w:p>
    <w:p w:rsidR="006717B5" w:rsidRPr="0058241B" w:rsidRDefault="006717B5" w:rsidP="00C75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Педагогические средства предусматривают построение одного                                  учебно-тренировочного занятия, способствующего стимуляции восстановительных процессов:</w:t>
      </w:r>
    </w:p>
    <w:p w:rsidR="006717B5" w:rsidRPr="0058241B" w:rsidRDefault="006717B5" w:rsidP="00C75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рациональное сочетание тренировочных средств разной направленности;</w:t>
      </w:r>
    </w:p>
    <w:p w:rsidR="006717B5" w:rsidRPr="0058241B" w:rsidRDefault="006717B5" w:rsidP="00C75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правильное сочетание нагрузки и отдыха, как в одном учебно-тренировочном занятии, так и в целом учебно-тренировочном процессе;</w:t>
      </w:r>
    </w:p>
    <w:p w:rsidR="006717B5" w:rsidRPr="0058241B" w:rsidRDefault="006717B5" w:rsidP="00C75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выбор оптимальных интервалов и видов отдыха;</w:t>
      </w:r>
    </w:p>
    <w:p w:rsidR="006717B5" w:rsidRPr="0058241B" w:rsidRDefault="006717B5" w:rsidP="00C75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оптимальное использование средств переключения видов спортивной деятельности;</w:t>
      </w:r>
    </w:p>
    <w:p w:rsidR="006717B5" w:rsidRPr="0058241B" w:rsidRDefault="006717B5" w:rsidP="00C75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полноценные разминки и заключительные части тренировочных занятий;</w:t>
      </w:r>
    </w:p>
    <w:p w:rsidR="006717B5" w:rsidRPr="0058241B" w:rsidRDefault="006717B5" w:rsidP="00C75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использование методов физических упражнений, направленных                                         на стимулирование восстановительных процессов (игры на свежем воздухе, прогулки, гребля, велотуризм, пеший туризм, плавание, дыхательные упражнения, упражнения                      на расслабление);</w:t>
      </w:r>
    </w:p>
    <w:p w:rsidR="006717B5" w:rsidRPr="0058241B" w:rsidRDefault="006717B5" w:rsidP="00C75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повышение эмоционального фона тренировочных занятий;</w:t>
      </w:r>
    </w:p>
    <w:p w:rsidR="006717B5" w:rsidRPr="0058241B" w:rsidRDefault="006717B5" w:rsidP="00C75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- соблюдение режима дня, предусматривающего определенное время </w:t>
      </w:r>
      <w:r w:rsidR="00766CF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8241B">
        <w:rPr>
          <w:rFonts w:ascii="Times New Roman" w:hAnsi="Times New Roman" w:cs="Times New Roman"/>
          <w:sz w:val="24"/>
          <w:szCs w:val="24"/>
        </w:rPr>
        <w:t>для тренировок.</w:t>
      </w:r>
    </w:p>
    <w:p w:rsidR="006717B5" w:rsidRPr="0058241B" w:rsidRDefault="006717B5" w:rsidP="00C75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Психологические методы восстановления. Основные задачи психологической подготовки: формирование интереса к виду спорта </w:t>
      </w:r>
      <w:r w:rsidR="00CB1EAE">
        <w:rPr>
          <w:rFonts w:ascii="Times New Roman" w:hAnsi="Times New Roman" w:cs="Times New Roman"/>
          <w:sz w:val="24"/>
          <w:szCs w:val="24"/>
        </w:rPr>
        <w:t>фигурное катание</w:t>
      </w:r>
      <w:r w:rsidRPr="0058241B">
        <w:rPr>
          <w:rFonts w:ascii="Times New Roman" w:hAnsi="Times New Roman" w:cs="Times New Roman"/>
          <w:sz w:val="24"/>
          <w:szCs w:val="24"/>
        </w:rPr>
        <w:t>, использование приемов психорегулирующей тренировки, разнообразный досуг, комфортабельные условия быта, создание положительного эмоционального фона во время отдыха, цветовые и музыкальные воздействия. Положительное влияние на психику и эффективность восстановления оказывают достаточно высокое и значимое для обучающегося промежуточные цели тренировки и точное их достижение. Успешное решение этих задач зависит от знаний и педагогического мастерства тренера-преподавателя.</w:t>
      </w:r>
    </w:p>
    <w:p w:rsidR="006717B5" w:rsidRPr="0058241B" w:rsidRDefault="006717B5" w:rsidP="00C75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Медико-биологические средства восстановления:</w:t>
      </w:r>
    </w:p>
    <w:p w:rsidR="006717B5" w:rsidRPr="0058241B" w:rsidRDefault="006717B5" w:rsidP="00C75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рациональное питание (целесообразно включать в рацион с обучающихся зеленый чай, как прекрасное средство для выведения токсинов, образующихся в результате активной работы мышц и внутренних органов);</w:t>
      </w:r>
    </w:p>
    <w:p w:rsidR="006717B5" w:rsidRPr="0058241B" w:rsidRDefault="006717B5" w:rsidP="00C75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различные пищевые добавки – витаминизация, физиотерапия, мази, гели, спортивные кремы и растирки;</w:t>
      </w:r>
    </w:p>
    <w:p w:rsidR="006717B5" w:rsidRPr="0058241B" w:rsidRDefault="006717B5" w:rsidP="00C75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- физические средства восстановления - все виды массажа, русская парная баня                    и сауна, души (подводный, вибрационный).</w:t>
      </w:r>
    </w:p>
    <w:p w:rsidR="006717B5" w:rsidRPr="0058241B" w:rsidRDefault="006717B5" w:rsidP="00C75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Восстановительные мероприятия проводятся в целях профилактики по плану.                       В случае резкого снижения работоспособности восстановительные мероприятия могут проводиться по необходимости под наблюдением </w:t>
      </w:r>
      <w:r w:rsidR="00DF7F15" w:rsidRPr="0058241B">
        <w:rPr>
          <w:rFonts w:ascii="Times New Roman" w:hAnsi="Times New Roman" w:cs="Times New Roman"/>
          <w:sz w:val="24"/>
          <w:szCs w:val="24"/>
        </w:rPr>
        <w:t>тренера-преподавателя</w:t>
      </w:r>
      <w:r w:rsidRPr="0058241B">
        <w:rPr>
          <w:rFonts w:ascii="Times New Roman" w:hAnsi="Times New Roman" w:cs="Times New Roman"/>
          <w:sz w:val="24"/>
          <w:szCs w:val="24"/>
        </w:rPr>
        <w:t xml:space="preserve"> и врача.</w:t>
      </w:r>
    </w:p>
    <w:p w:rsidR="00005FFC" w:rsidRDefault="00005FFC" w:rsidP="006161DC">
      <w:pPr>
        <w:pStyle w:val="1"/>
        <w:rPr>
          <w:rFonts w:eastAsia="Times New Roman"/>
          <w:lang w:eastAsia="ru-RU"/>
        </w:rPr>
      </w:pPr>
    </w:p>
    <w:p w:rsidR="00C75C4C" w:rsidRPr="00C75C4C" w:rsidRDefault="00C75C4C" w:rsidP="00C75C4C">
      <w:pPr>
        <w:rPr>
          <w:lang w:eastAsia="ru-RU"/>
        </w:rPr>
      </w:pPr>
    </w:p>
    <w:p w:rsidR="009415D1" w:rsidRPr="0058241B" w:rsidRDefault="003527FA" w:rsidP="006161DC">
      <w:pPr>
        <w:pStyle w:val="1"/>
        <w:rPr>
          <w:rFonts w:eastAsia="Times New Roman"/>
          <w:lang w:eastAsia="ru-RU"/>
        </w:rPr>
      </w:pPr>
      <w:bookmarkStart w:id="34" w:name="_Toc80967720"/>
      <w:r w:rsidRPr="0058241B">
        <w:rPr>
          <w:rFonts w:eastAsia="Times New Roman"/>
          <w:lang w:eastAsia="ru-RU"/>
        </w:rPr>
        <w:t>4</w:t>
      </w:r>
      <w:r w:rsidR="009415D1" w:rsidRPr="0058241B">
        <w:rPr>
          <w:rFonts w:eastAsia="Times New Roman"/>
          <w:lang w:eastAsia="ru-RU"/>
        </w:rPr>
        <w:t>.3 Система контроля результативности обучения</w:t>
      </w:r>
      <w:bookmarkEnd w:id="34"/>
      <w:r w:rsidR="00C75C4C">
        <w:rPr>
          <w:rFonts w:eastAsia="Times New Roman"/>
          <w:lang w:eastAsia="ru-RU"/>
        </w:rPr>
        <w:br/>
      </w:r>
    </w:p>
    <w:p w:rsidR="006717B5" w:rsidRPr="0058241B" w:rsidRDefault="006717B5" w:rsidP="00C75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Сдача контрольно-переводных нормативов осуществляется два раза в год – в начале и в конце учебного года для выявления динамики развития и совершенствования физических качеств обучающегося.</w:t>
      </w:r>
    </w:p>
    <w:p w:rsidR="006717B5" w:rsidRPr="0058241B" w:rsidRDefault="006717B5" w:rsidP="00C75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lastRenderedPageBreak/>
        <w:t xml:space="preserve">Нормативы общей физической и специальной физической подготовки </w:t>
      </w:r>
      <w:r w:rsidRPr="0058241B">
        <w:rPr>
          <w:rFonts w:ascii="Times New Roman" w:hAnsi="Times New Roman" w:cs="Times New Roman"/>
          <w:sz w:val="24"/>
          <w:szCs w:val="24"/>
        </w:rPr>
        <w:br/>
        <w:t>для зачисления и перевода в группы этапа начальной подготовки</w:t>
      </w:r>
    </w:p>
    <w:p w:rsidR="006717B5" w:rsidRPr="0058241B" w:rsidRDefault="006717B5" w:rsidP="0058241B">
      <w:pPr>
        <w:tabs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7B5" w:rsidRPr="0058241B" w:rsidRDefault="00C75C4C" w:rsidP="00C75C4C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Первый год обучения (НП-1)</w:t>
      </w:r>
      <w:r w:rsidR="00766CF7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527"/>
        <w:gridCol w:w="1964"/>
        <w:gridCol w:w="1146"/>
        <w:gridCol w:w="84"/>
        <w:gridCol w:w="1062"/>
      </w:tblGrid>
      <w:tr w:rsidR="006717B5" w:rsidRPr="0058241B" w:rsidTr="006717B5">
        <w:trPr>
          <w:trHeight w:val="304"/>
        </w:trPr>
        <w:tc>
          <w:tcPr>
            <w:tcW w:w="301" w:type="pct"/>
            <w:vMerge w:val="restart"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8241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22" w:type="pct"/>
            <w:vMerge w:val="restart"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051" w:type="pct"/>
            <w:vMerge w:val="restart"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26" w:type="pct"/>
            <w:gridSpan w:val="3"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6717B5" w:rsidRPr="0058241B" w:rsidTr="006717B5">
        <w:tc>
          <w:tcPr>
            <w:tcW w:w="301" w:type="pct"/>
            <w:vMerge/>
          </w:tcPr>
          <w:p w:rsidR="006717B5" w:rsidRPr="0058241B" w:rsidRDefault="006717B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</w:tcPr>
          <w:p w:rsidR="006717B5" w:rsidRPr="0058241B" w:rsidRDefault="006717B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</w:tcPr>
          <w:p w:rsidR="006717B5" w:rsidRPr="0058241B" w:rsidRDefault="006717B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</w:tcPr>
          <w:p w:rsidR="006717B5" w:rsidRPr="0058241B" w:rsidRDefault="006717B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568" w:type="pct"/>
          </w:tcPr>
          <w:p w:rsidR="006717B5" w:rsidRPr="0058241B" w:rsidRDefault="006717B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6717B5" w:rsidRPr="0058241B" w:rsidTr="006717B5">
        <w:tc>
          <w:tcPr>
            <w:tcW w:w="301" w:type="pct"/>
            <w:vMerge w:val="restart"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pct"/>
            <w:vMerge w:val="restart"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Бег 30 метров</w:t>
            </w:r>
          </w:p>
        </w:tc>
        <w:tc>
          <w:tcPr>
            <w:tcW w:w="1051" w:type="pct"/>
            <w:vMerge w:val="restart"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Секунды</w:t>
            </w:r>
          </w:p>
        </w:tc>
        <w:tc>
          <w:tcPr>
            <w:tcW w:w="1226" w:type="pct"/>
            <w:gridSpan w:val="3"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717B5" w:rsidRPr="0058241B" w:rsidTr="006717B5">
        <w:tc>
          <w:tcPr>
            <w:tcW w:w="301" w:type="pct"/>
            <w:vMerge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613" w:type="pct"/>
            <w:gridSpan w:val="2"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6717B5" w:rsidRPr="0058241B" w:rsidTr="006717B5">
        <w:tc>
          <w:tcPr>
            <w:tcW w:w="301" w:type="pct"/>
            <w:vMerge w:val="restart"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2" w:type="pct"/>
            <w:vMerge w:val="restart"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Челночный бег 3х10 метров</w:t>
            </w:r>
          </w:p>
        </w:tc>
        <w:tc>
          <w:tcPr>
            <w:tcW w:w="1051" w:type="pct"/>
            <w:vMerge w:val="restart"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Секунды</w:t>
            </w:r>
          </w:p>
        </w:tc>
        <w:tc>
          <w:tcPr>
            <w:tcW w:w="1226" w:type="pct"/>
            <w:gridSpan w:val="3"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717B5" w:rsidRPr="0058241B" w:rsidTr="006717B5">
        <w:tc>
          <w:tcPr>
            <w:tcW w:w="301" w:type="pct"/>
            <w:vMerge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568" w:type="pct"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573BE5" w:rsidRPr="005824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717B5" w:rsidRPr="0058241B" w:rsidTr="006717B5">
        <w:tc>
          <w:tcPr>
            <w:tcW w:w="301" w:type="pct"/>
            <w:vMerge w:val="restart"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2" w:type="pct"/>
            <w:vMerge w:val="restart"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051" w:type="pct"/>
            <w:vMerge w:val="restart"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Сантиметры</w:t>
            </w:r>
          </w:p>
        </w:tc>
        <w:tc>
          <w:tcPr>
            <w:tcW w:w="1226" w:type="pct"/>
            <w:gridSpan w:val="3"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6717B5" w:rsidRPr="0058241B" w:rsidTr="006717B5">
        <w:tc>
          <w:tcPr>
            <w:tcW w:w="301" w:type="pct"/>
            <w:vMerge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6717B5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8" w:type="pct"/>
            <w:vAlign w:val="center"/>
          </w:tcPr>
          <w:p w:rsidR="006717B5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E35AD" w:rsidRPr="0058241B" w:rsidTr="00573BE5">
        <w:tc>
          <w:tcPr>
            <w:tcW w:w="301" w:type="pct"/>
            <w:vMerge w:val="restart"/>
            <w:vAlign w:val="center"/>
          </w:tcPr>
          <w:p w:rsidR="007E35AD" w:rsidRPr="0058241B" w:rsidRDefault="007E35AD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2" w:type="pct"/>
            <w:vMerge w:val="restart"/>
            <w:vAlign w:val="center"/>
          </w:tcPr>
          <w:p w:rsidR="007E35AD" w:rsidRPr="0058241B" w:rsidRDefault="007E35AD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Прыжок вверх с места</w:t>
            </w:r>
          </w:p>
        </w:tc>
        <w:tc>
          <w:tcPr>
            <w:tcW w:w="1051" w:type="pct"/>
            <w:vMerge w:val="restart"/>
            <w:vAlign w:val="center"/>
          </w:tcPr>
          <w:p w:rsidR="007E35AD" w:rsidRPr="0058241B" w:rsidRDefault="007E35AD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Сантиметры</w:t>
            </w:r>
          </w:p>
        </w:tc>
        <w:tc>
          <w:tcPr>
            <w:tcW w:w="1226" w:type="pct"/>
            <w:gridSpan w:val="3"/>
            <w:vAlign w:val="center"/>
          </w:tcPr>
          <w:p w:rsidR="007E35AD" w:rsidRPr="0058241B" w:rsidRDefault="007E35AD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7E35AD" w:rsidRPr="0058241B" w:rsidTr="00573BE5">
        <w:tc>
          <w:tcPr>
            <w:tcW w:w="301" w:type="pct"/>
            <w:vMerge/>
            <w:vAlign w:val="center"/>
          </w:tcPr>
          <w:p w:rsidR="007E35AD" w:rsidRPr="0058241B" w:rsidRDefault="007E35AD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7E35AD" w:rsidRPr="0058241B" w:rsidRDefault="007E35AD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7E35AD" w:rsidRPr="0058241B" w:rsidRDefault="007E35AD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7E35AD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8" w:type="pct"/>
            <w:vAlign w:val="center"/>
          </w:tcPr>
          <w:p w:rsidR="007E35AD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717B5" w:rsidRPr="0058241B" w:rsidTr="006717B5">
        <w:tc>
          <w:tcPr>
            <w:tcW w:w="301" w:type="pct"/>
            <w:vMerge w:val="restart"/>
            <w:vAlign w:val="center"/>
          </w:tcPr>
          <w:p w:rsidR="006717B5" w:rsidRPr="0058241B" w:rsidRDefault="007E35AD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2" w:type="pct"/>
            <w:vMerge w:val="restart"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</w:t>
            </w:r>
            <w:r w:rsidR="007E35AD" w:rsidRPr="0058241B">
              <w:rPr>
                <w:rFonts w:ascii="Times New Roman" w:hAnsi="Times New Roman" w:cs="Times New Roman"/>
                <w:sz w:val="24"/>
                <w:szCs w:val="24"/>
              </w:rPr>
              <w:t xml:space="preserve"> на двух ногах в течении 60</w:t>
            </w: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 xml:space="preserve"> сек</w:t>
            </w:r>
          </w:p>
        </w:tc>
        <w:tc>
          <w:tcPr>
            <w:tcW w:w="1051" w:type="pct"/>
            <w:vMerge w:val="restart"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6717B5" w:rsidRPr="0058241B" w:rsidTr="006717B5">
        <w:tc>
          <w:tcPr>
            <w:tcW w:w="301" w:type="pct"/>
            <w:vMerge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6717B5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8" w:type="pct"/>
            <w:vAlign w:val="center"/>
          </w:tcPr>
          <w:p w:rsidR="006717B5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E35AD" w:rsidRPr="0058241B" w:rsidTr="00573BE5">
        <w:tc>
          <w:tcPr>
            <w:tcW w:w="301" w:type="pct"/>
            <w:vMerge w:val="restart"/>
            <w:vAlign w:val="center"/>
          </w:tcPr>
          <w:p w:rsidR="007E35AD" w:rsidRPr="0058241B" w:rsidRDefault="007E35AD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2" w:type="pct"/>
            <w:vMerge w:val="restart"/>
            <w:vAlign w:val="center"/>
          </w:tcPr>
          <w:p w:rsidR="007E35AD" w:rsidRPr="0058241B" w:rsidRDefault="007E35AD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на одной ноге в течении 60 сек</w:t>
            </w:r>
          </w:p>
        </w:tc>
        <w:tc>
          <w:tcPr>
            <w:tcW w:w="1051" w:type="pct"/>
            <w:vMerge w:val="restart"/>
            <w:vAlign w:val="center"/>
          </w:tcPr>
          <w:p w:rsidR="007E35AD" w:rsidRPr="0058241B" w:rsidRDefault="007E35AD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7E35AD" w:rsidRPr="0058241B" w:rsidRDefault="007E35AD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7E35AD" w:rsidRPr="0058241B" w:rsidTr="00573BE5">
        <w:tc>
          <w:tcPr>
            <w:tcW w:w="301" w:type="pct"/>
            <w:vMerge/>
            <w:vAlign w:val="center"/>
          </w:tcPr>
          <w:p w:rsidR="007E35AD" w:rsidRPr="0058241B" w:rsidRDefault="007E35AD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7E35AD" w:rsidRPr="0058241B" w:rsidRDefault="007E35AD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7E35AD" w:rsidRPr="0058241B" w:rsidRDefault="007E35AD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7E35AD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8" w:type="pct"/>
            <w:vAlign w:val="center"/>
          </w:tcPr>
          <w:p w:rsidR="007E35AD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717B5" w:rsidRPr="0058241B" w:rsidTr="006717B5">
        <w:tc>
          <w:tcPr>
            <w:tcW w:w="301" w:type="pct"/>
            <w:vMerge w:val="restart"/>
            <w:vAlign w:val="center"/>
          </w:tcPr>
          <w:p w:rsidR="006717B5" w:rsidRPr="0058241B" w:rsidRDefault="007E35AD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2" w:type="pct"/>
            <w:vMerge w:val="restart"/>
            <w:vAlign w:val="center"/>
          </w:tcPr>
          <w:p w:rsidR="006717B5" w:rsidRPr="0058241B" w:rsidRDefault="007E35AD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Подъем туловища из положения лежа за 60 сек</w:t>
            </w:r>
          </w:p>
        </w:tc>
        <w:tc>
          <w:tcPr>
            <w:tcW w:w="1051" w:type="pct"/>
            <w:vMerge w:val="restart"/>
            <w:vAlign w:val="center"/>
          </w:tcPr>
          <w:p w:rsidR="006717B5" w:rsidRPr="0058241B" w:rsidRDefault="007E35AD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6717B5" w:rsidRPr="0058241B" w:rsidTr="006717B5">
        <w:tc>
          <w:tcPr>
            <w:tcW w:w="301" w:type="pct"/>
            <w:vMerge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6717B5" w:rsidRPr="0058241B" w:rsidRDefault="007E35AD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pct"/>
            <w:vAlign w:val="center"/>
          </w:tcPr>
          <w:p w:rsidR="006717B5" w:rsidRPr="0058241B" w:rsidRDefault="007E35AD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717B5" w:rsidRPr="0058241B" w:rsidTr="006717B5">
        <w:tc>
          <w:tcPr>
            <w:tcW w:w="301" w:type="pct"/>
            <w:vMerge w:val="restart"/>
            <w:vAlign w:val="center"/>
          </w:tcPr>
          <w:p w:rsidR="006717B5" w:rsidRPr="0058241B" w:rsidRDefault="007E35AD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2" w:type="pct"/>
            <w:vMerge w:val="restart"/>
            <w:vAlign w:val="center"/>
          </w:tcPr>
          <w:p w:rsidR="006717B5" w:rsidRPr="0058241B" w:rsidRDefault="007E35AD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за 60 сек</w:t>
            </w:r>
          </w:p>
        </w:tc>
        <w:tc>
          <w:tcPr>
            <w:tcW w:w="1051" w:type="pct"/>
            <w:vMerge w:val="restart"/>
            <w:vAlign w:val="center"/>
          </w:tcPr>
          <w:p w:rsidR="006717B5" w:rsidRPr="0058241B" w:rsidRDefault="007E35AD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6717B5" w:rsidRPr="0058241B" w:rsidRDefault="006717B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7E35AD" w:rsidRPr="0058241B" w:rsidTr="007E35AD">
        <w:tc>
          <w:tcPr>
            <w:tcW w:w="301" w:type="pct"/>
            <w:vMerge/>
            <w:vAlign w:val="center"/>
          </w:tcPr>
          <w:p w:rsidR="007E35AD" w:rsidRPr="0058241B" w:rsidRDefault="007E35AD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7E35AD" w:rsidRPr="0058241B" w:rsidRDefault="007E35AD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7E35AD" w:rsidRPr="0058241B" w:rsidRDefault="007E35AD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7E35AD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3" w:type="pct"/>
            <w:gridSpan w:val="2"/>
            <w:vAlign w:val="center"/>
          </w:tcPr>
          <w:p w:rsidR="007E35AD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3BE5" w:rsidRPr="0058241B" w:rsidTr="00573BE5">
        <w:trPr>
          <w:trHeight w:val="562"/>
        </w:trPr>
        <w:tc>
          <w:tcPr>
            <w:tcW w:w="301" w:type="pc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2" w:type="pc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Техническое мастерство</w:t>
            </w:r>
          </w:p>
        </w:tc>
        <w:tc>
          <w:tcPr>
            <w:tcW w:w="2277" w:type="pct"/>
            <w:gridSpan w:val="4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Обязательная техническая программа</w:t>
            </w:r>
          </w:p>
        </w:tc>
      </w:tr>
    </w:tbl>
    <w:p w:rsidR="006717B5" w:rsidRPr="0058241B" w:rsidRDefault="006717B5" w:rsidP="0058241B">
      <w:pPr>
        <w:tabs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7B5" w:rsidRPr="0058241B" w:rsidRDefault="00C75C4C" w:rsidP="00C75C4C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Второй год обучения (НП-2)</w:t>
      </w:r>
      <w:r w:rsidR="00766CF7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527"/>
        <w:gridCol w:w="1964"/>
        <w:gridCol w:w="1146"/>
        <w:gridCol w:w="84"/>
        <w:gridCol w:w="1062"/>
      </w:tblGrid>
      <w:tr w:rsidR="00573BE5" w:rsidRPr="0058241B" w:rsidTr="00573BE5">
        <w:trPr>
          <w:trHeight w:val="304"/>
        </w:trPr>
        <w:tc>
          <w:tcPr>
            <w:tcW w:w="30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8241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22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05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26" w:type="pct"/>
            <w:gridSpan w:val="3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573BE5" w:rsidRPr="0058241B" w:rsidTr="00573BE5">
        <w:tc>
          <w:tcPr>
            <w:tcW w:w="301" w:type="pct"/>
            <w:vMerge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568" w:type="pct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573BE5" w:rsidRPr="0058241B" w:rsidTr="00573BE5">
        <w:tc>
          <w:tcPr>
            <w:tcW w:w="30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Бег 30 метров</w:t>
            </w:r>
          </w:p>
        </w:tc>
        <w:tc>
          <w:tcPr>
            <w:tcW w:w="105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Секунды</w:t>
            </w:r>
          </w:p>
        </w:tc>
        <w:tc>
          <w:tcPr>
            <w:tcW w:w="1226" w:type="pct"/>
            <w:gridSpan w:val="3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573BE5" w:rsidRPr="0058241B" w:rsidTr="00573BE5">
        <w:tc>
          <w:tcPr>
            <w:tcW w:w="30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613" w:type="pct"/>
            <w:gridSpan w:val="2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573BE5" w:rsidRPr="0058241B" w:rsidTr="00573BE5">
        <w:tc>
          <w:tcPr>
            <w:tcW w:w="30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2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Челночный бег 3х10 метров</w:t>
            </w:r>
          </w:p>
        </w:tc>
        <w:tc>
          <w:tcPr>
            <w:tcW w:w="105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Секунды</w:t>
            </w:r>
          </w:p>
        </w:tc>
        <w:tc>
          <w:tcPr>
            <w:tcW w:w="1226" w:type="pct"/>
            <w:gridSpan w:val="3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573BE5" w:rsidRPr="0058241B" w:rsidTr="00573BE5">
        <w:tc>
          <w:tcPr>
            <w:tcW w:w="30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573BE5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568" w:type="pc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573BE5" w:rsidRPr="0058241B" w:rsidTr="00573BE5">
        <w:tc>
          <w:tcPr>
            <w:tcW w:w="30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2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05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Сантиметры</w:t>
            </w:r>
          </w:p>
        </w:tc>
        <w:tc>
          <w:tcPr>
            <w:tcW w:w="1226" w:type="pct"/>
            <w:gridSpan w:val="3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573BE5" w:rsidRPr="0058241B" w:rsidTr="00573BE5">
        <w:tc>
          <w:tcPr>
            <w:tcW w:w="30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573BE5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73BE5" w:rsidRPr="00582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pct"/>
            <w:vAlign w:val="center"/>
          </w:tcPr>
          <w:p w:rsidR="00573BE5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3BE5" w:rsidRPr="00582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3BE5" w:rsidRPr="0058241B" w:rsidTr="00573BE5">
        <w:tc>
          <w:tcPr>
            <w:tcW w:w="30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2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Прыжок вверх с места</w:t>
            </w:r>
          </w:p>
        </w:tc>
        <w:tc>
          <w:tcPr>
            <w:tcW w:w="105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Сантиметры</w:t>
            </w:r>
          </w:p>
        </w:tc>
        <w:tc>
          <w:tcPr>
            <w:tcW w:w="1226" w:type="pct"/>
            <w:gridSpan w:val="3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573BE5" w:rsidRPr="0058241B" w:rsidTr="00573BE5">
        <w:tc>
          <w:tcPr>
            <w:tcW w:w="30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573BE5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8" w:type="pct"/>
            <w:vAlign w:val="center"/>
          </w:tcPr>
          <w:p w:rsidR="00573BE5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3BE5" w:rsidRPr="0058241B" w:rsidTr="00573BE5">
        <w:tc>
          <w:tcPr>
            <w:tcW w:w="30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2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на двух ногах в течении 60 сек</w:t>
            </w:r>
          </w:p>
        </w:tc>
        <w:tc>
          <w:tcPr>
            <w:tcW w:w="105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573BE5" w:rsidRPr="0058241B" w:rsidTr="00573BE5">
        <w:tc>
          <w:tcPr>
            <w:tcW w:w="30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573BE5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8" w:type="pct"/>
            <w:vAlign w:val="center"/>
          </w:tcPr>
          <w:p w:rsidR="00573BE5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3BE5" w:rsidRPr="00582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3BE5" w:rsidRPr="0058241B" w:rsidTr="00573BE5">
        <w:tc>
          <w:tcPr>
            <w:tcW w:w="30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2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на одной ноге в течении 60 сек</w:t>
            </w:r>
          </w:p>
        </w:tc>
        <w:tc>
          <w:tcPr>
            <w:tcW w:w="105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573BE5" w:rsidRPr="0058241B" w:rsidTr="00573BE5">
        <w:tc>
          <w:tcPr>
            <w:tcW w:w="30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573BE5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3BE5" w:rsidRPr="00582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pct"/>
            <w:vAlign w:val="center"/>
          </w:tcPr>
          <w:p w:rsidR="00573BE5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3BE5" w:rsidRPr="00582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3BE5" w:rsidRPr="0058241B" w:rsidTr="00573BE5">
        <w:tc>
          <w:tcPr>
            <w:tcW w:w="30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2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Подъем туловища из положения лежа за 60 сек</w:t>
            </w:r>
          </w:p>
        </w:tc>
        <w:tc>
          <w:tcPr>
            <w:tcW w:w="105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573BE5" w:rsidRPr="0058241B" w:rsidTr="00573BE5">
        <w:tc>
          <w:tcPr>
            <w:tcW w:w="30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573BE5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pct"/>
            <w:vAlign w:val="center"/>
          </w:tcPr>
          <w:p w:rsidR="00573BE5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3BE5" w:rsidRPr="0058241B" w:rsidTr="00573BE5">
        <w:tc>
          <w:tcPr>
            <w:tcW w:w="30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2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за 60 сек</w:t>
            </w:r>
          </w:p>
        </w:tc>
        <w:tc>
          <w:tcPr>
            <w:tcW w:w="105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573BE5" w:rsidRPr="0058241B" w:rsidTr="00573BE5">
        <w:tc>
          <w:tcPr>
            <w:tcW w:w="30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573BE5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3" w:type="pct"/>
            <w:gridSpan w:val="2"/>
            <w:vAlign w:val="center"/>
          </w:tcPr>
          <w:p w:rsidR="00573BE5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3BE5" w:rsidRPr="0058241B" w:rsidTr="00573BE5">
        <w:trPr>
          <w:trHeight w:val="562"/>
        </w:trPr>
        <w:tc>
          <w:tcPr>
            <w:tcW w:w="301" w:type="pc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2" w:type="pc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Техническое мастерство</w:t>
            </w:r>
          </w:p>
        </w:tc>
        <w:tc>
          <w:tcPr>
            <w:tcW w:w="2277" w:type="pct"/>
            <w:gridSpan w:val="4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Обязательная техническая программа</w:t>
            </w:r>
          </w:p>
        </w:tc>
      </w:tr>
    </w:tbl>
    <w:p w:rsidR="009A31D9" w:rsidRDefault="00766CF7" w:rsidP="00C75C4C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9A31D9" w:rsidRDefault="009A31D9" w:rsidP="00C75C4C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7B5" w:rsidRPr="0058241B" w:rsidRDefault="006717B5" w:rsidP="00C75C4C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41B">
        <w:rPr>
          <w:rFonts w:ascii="Times New Roman" w:hAnsi="Times New Roman" w:cs="Times New Roman"/>
          <w:b/>
          <w:sz w:val="24"/>
          <w:szCs w:val="24"/>
        </w:rPr>
        <w:lastRenderedPageBreak/>
        <w:t>Третий год обучения (НП-3)</w:t>
      </w:r>
    </w:p>
    <w:p w:rsidR="006717B5" w:rsidRPr="0058241B" w:rsidRDefault="006717B5" w:rsidP="0058241B">
      <w:pPr>
        <w:tabs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527"/>
        <w:gridCol w:w="1964"/>
        <w:gridCol w:w="1146"/>
        <w:gridCol w:w="84"/>
        <w:gridCol w:w="1062"/>
      </w:tblGrid>
      <w:tr w:rsidR="00573BE5" w:rsidRPr="0058241B" w:rsidTr="00573BE5">
        <w:trPr>
          <w:trHeight w:val="304"/>
        </w:trPr>
        <w:tc>
          <w:tcPr>
            <w:tcW w:w="30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8241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22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05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26" w:type="pct"/>
            <w:gridSpan w:val="3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573BE5" w:rsidRPr="0058241B" w:rsidTr="00573BE5">
        <w:tc>
          <w:tcPr>
            <w:tcW w:w="301" w:type="pct"/>
            <w:vMerge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568" w:type="pct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573BE5" w:rsidRPr="0058241B" w:rsidTr="00573BE5">
        <w:tc>
          <w:tcPr>
            <w:tcW w:w="30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Бег 30 метров</w:t>
            </w:r>
          </w:p>
        </w:tc>
        <w:tc>
          <w:tcPr>
            <w:tcW w:w="105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Секунды</w:t>
            </w:r>
          </w:p>
        </w:tc>
        <w:tc>
          <w:tcPr>
            <w:tcW w:w="1226" w:type="pct"/>
            <w:gridSpan w:val="3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573BE5" w:rsidRPr="0058241B" w:rsidTr="00573BE5">
        <w:tc>
          <w:tcPr>
            <w:tcW w:w="30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613" w:type="pct"/>
            <w:gridSpan w:val="2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573BE5" w:rsidRPr="0058241B" w:rsidTr="00573BE5">
        <w:tc>
          <w:tcPr>
            <w:tcW w:w="30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2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Челночный бег 3х10 метров</w:t>
            </w:r>
          </w:p>
        </w:tc>
        <w:tc>
          <w:tcPr>
            <w:tcW w:w="105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Секунды</w:t>
            </w:r>
          </w:p>
        </w:tc>
        <w:tc>
          <w:tcPr>
            <w:tcW w:w="1226" w:type="pct"/>
            <w:gridSpan w:val="3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573BE5" w:rsidRPr="0058241B" w:rsidTr="00573BE5">
        <w:tc>
          <w:tcPr>
            <w:tcW w:w="30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573BE5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568" w:type="pc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573BE5" w:rsidRPr="0058241B" w:rsidTr="00573BE5">
        <w:tc>
          <w:tcPr>
            <w:tcW w:w="30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2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05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Сантиметры</w:t>
            </w:r>
          </w:p>
        </w:tc>
        <w:tc>
          <w:tcPr>
            <w:tcW w:w="1226" w:type="pct"/>
            <w:gridSpan w:val="3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573BE5" w:rsidRPr="0058241B" w:rsidTr="00573BE5">
        <w:tc>
          <w:tcPr>
            <w:tcW w:w="30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573BE5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68" w:type="pct"/>
            <w:vAlign w:val="center"/>
          </w:tcPr>
          <w:p w:rsidR="00573BE5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73BE5" w:rsidRPr="0058241B" w:rsidTr="00573BE5">
        <w:tc>
          <w:tcPr>
            <w:tcW w:w="30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2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Прыжок вверх с места</w:t>
            </w:r>
          </w:p>
        </w:tc>
        <w:tc>
          <w:tcPr>
            <w:tcW w:w="105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Сантиметры</w:t>
            </w:r>
          </w:p>
        </w:tc>
        <w:tc>
          <w:tcPr>
            <w:tcW w:w="1226" w:type="pct"/>
            <w:gridSpan w:val="3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573BE5" w:rsidRPr="0058241B" w:rsidTr="00573BE5">
        <w:tc>
          <w:tcPr>
            <w:tcW w:w="30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573BE5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8" w:type="pct"/>
            <w:vAlign w:val="center"/>
          </w:tcPr>
          <w:p w:rsidR="00573BE5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3BE5" w:rsidRPr="00582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3BE5" w:rsidRPr="0058241B" w:rsidTr="00573BE5">
        <w:tc>
          <w:tcPr>
            <w:tcW w:w="30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2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на двух ногах в течении 60 сек</w:t>
            </w:r>
          </w:p>
        </w:tc>
        <w:tc>
          <w:tcPr>
            <w:tcW w:w="105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573BE5" w:rsidRPr="0058241B" w:rsidTr="00573BE5">
        <w:tc>
          <w:tcPr>
            <w:tcW w:w="30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573BE5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8" w:type="pct"/>
            <w:vAlign w:val="center"/>
          </w:tcPr>
          <w:p w:rsidR="00573BE5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73BE5" w:rsidRPr="0058241B" w:rsidTr="00573BE5">
        <w:tc>
          <w:tcPr>
            <w:tcW w:w="30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2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на одной ноге в течении 60 сек</w:t>
            </w:r>
          </w:p>
        </w:tc>
        <w:tc>
          <w:tcPr>
            <w:tcW w:w="105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573BE5" w:rsidRPr="0058241B" w:rsidTr="00573BE5">
        <w:tc>
          <w:tcPr>
            <w:tcW w:w="30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573BE5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8" w:type="pct"/>
            <w:vAlign w:val="center"/>
          </w:tcPr>
          <w:p w:rsidR="00573BE5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3BE5" w:rsidRPr="00582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3BE5" w:rsidRPr="0058241B" w:rsidTr="00573BE5">
        <w:tc>
          <w:tcPr>
            <w:tcW w:w="30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2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Подъем туловища из положения лежа за 60 сек</w:t>
            </w:r>
          </w:p>
        </w:tc>
        <w:tc>
          <w:tcPr>
            <w:tcW w:w="105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573BE5" w:rsidRPr="0058241B" w:rsidTr="00573BE5">
        <w:tc>
          <w:tcPr>
            <w:tcW w:w="30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573BE5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pct"/>
            <w:vAlign w:val="center"/>
          </w:tcPr>
          <w:p w:rsidR="00573BE5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73BE5" w:rsidRPr="0058241B" w:rsidTr="00573BE5">
        <w:tc>
          <w:tcPr>
            <w:tcW w:w="30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2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за 60 сек</w:t>
            </w:r>
          </w:p>
        </w:tc>
        <w:tc>
          <w:tcPr>
            <w:tcW w:w="1051" w:type="pct"/>
            <w:vMerge w:val="restar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573BE5" w:rsidRPr="0058241B" w:rsidTr="00573BE5">
        <w:tc>
          <w:tcPr>
            <w:tcW w:w="30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573BE5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3" w:type="pct"/>
            <w:gridSpan w:val="2"/>
            <w:vAlign w:val="center"/>
          </w:tcPr>
          <w:p w:rsidR="00573BE5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3BE5" w:rsidRPr="0058241B" w:rsidTr="00573BE5">
        <w:trPr>
          <w:trHeight w:val="562"/>
        </w:trPr>
        <w:tc>
          <w:tcPr>
            <w:tcW w:w="301" w:type="pc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2" w:type="pct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Техническое мастерство</w:t>
            </w:r>
          </w:p>
        </w:tc>
        <w:tc>
          <w:tcPr>
            <w:tcW w:w="2277" w:type="pct"/>
            <w:gridSpan w:val="4"/>
            <w:vAlign w:val="center"/>
          </w:tcPr>
          <w:p w:rsidR="00573BE5" w:rsidRPr="0058241B" w:rsidRDefault="00573BE5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Обязательная техническая программа</w:t>
            </w:r>
          </w:p>
        </w:tc>
      </w:tr>
    </w:tbl>
    <w:p w:rsidR="00005FFC" w:rsidRPr="0058241B" w:rsidRDefault="00005FFC" w:rsidP="006161DC">
      <w:pPr>
        <w:pStyle w:val="1"/>
        <w:rPr>
          <w:rFonts w:eastAsia="Times New Roman"/>
          <w:lang w:eastAsia="ru-RU"/>
        </w:rPr>
      </w:pPr>
    </w:p>
    <w:p w:rsidR="0048054A" w:rsidRPr="0058241B" w:rsidRDefault="0048054A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54A" w:rsidRPr="0058241B" w:rsidRDefault="0048054A" w:rsidP="00582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Нормативы общей физической и специальной физической подготовки </w:t>
      </w:r>
      <w:r w:rsidRPr="0058241B">
        <w:rPr>
          <w:rFonts w:ascii="Times New Roman" w:hAnsi="Times New Roman" w:cs="Times New Roman"/>
          <w:sz w:val="24"/>
          <w:szCs w:val="24"/>
        </w:rPr>
        <w:br/>
        <w:t>для зачисления и перевода в группы на учебно-тренировочном этапе</w:t>
      </w:r>
    </w:p>
    <w:p w:rsidR="0048054A" w:rsidRPr="0058241B" w:rsidRDefault="0048054A" w:rsidP="0058241B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54A" w:rsidRPr="0058241B" w:rsidRDefault="0048054A" w:rsidP="0058241B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41B">
        <w:rPr>
          <w:rFonts w:ascii="Times New Roman" w:hAnsi="Times New Roman" w:cs="Times New Roman"/>
          <w:b/>
          <w:sz w:val="24"/>
          <w:szCs w:val="24"/>
        </w:rPr>
        <w:t>Первый год обучения (УТ-1)</w:t>
      </w:r>
      <w:r w:rsidRPr="0058241B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527"/>
        <w:gridCol w:w="1964"/>
        <w:gridCol w:w="1146"/>
        <w:gridCol w:w="84"/>
        <w:gridCol w:w="1062"/>
      </w:tblGrid>
      <w:tr w:rsidR="0048054A" w:rsidRPr="0058241B" w:rsidTr="003C276D">
        <w:trPr>
          <w:trHeight w:val="304"/>
        </w:trPr>
        <w:tc>
          <w:tcPr>
            <w:tcW w:w="30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8241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22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05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26" w:type="pct"/>
            <w:gridSpan w:val="3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48054A" w:rsidRPr="0058241B" w:rsidTr="003C276D">
        <w:tc>
          <w:tcPr>
            <w:tcW w:w="301" w:type="pct"/>
            <w:vMerge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568" w:type="pct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48054A" w:rsidRPr="0058241B" w:rsidTr="003C276D">
        <w:tc>
          <w:tcPr>
            <w:tcW w:w="30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Бег 30 метров</w:t>
            </w:r>
          </w:p>
        </w:tc>
        <w:tc>
          <w:tcPr>
            <w:tcW w:w="105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Секунды</w:t>
            </w:r>
          </w:p>
        </w:tc>
        <w:tc>
          <w:tcPr>
            <w:tcW w:w="1226" w:type="pct"/>
            <w:gridSpan w:val="3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8054A" w:rsidRPr="0058241B" w:rsidTr="003C276D">
        <w:tc>
          <w:tcPr>
            <w:tcW w:w="30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613" w:type="pct"/>
            <w:gridSpan w:val="2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48054A" w:rsidRPr="0058241B" w:rsidTr="003C276D">
        <w:tc>
          <w:tcPr>
            <w:tcW w:w="30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2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Челночный бег 3х10 метров</w:t>
            </w:r>
          </w:p>
        </w:tc>
        <w:tc>
          <w:tcPr>
            <w:tcW w:w="105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Секунды</w:t>
            </w:r>
          </w:p>
        </w:tc>
        <w:tc>
          <w:tcPr>
            <w:tcW w:w="1226" w:type="pct"/>
            <w:gridSpan w:val="3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8054A" w:rsidRPr="0058241B" w:rsidTr="003C276D">
        <w:tc>
          <w:tcPr>
            <w:tcW w:w="30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568" w:type="pc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48054A" w:rsidRPr="0058241B" w:rsidTr="003C276D">
        <w:tc>
          <w:tcPr>
            <w:tcW w:w="30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2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05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Сантиметры</w:t>
            </w:r>
          </w:p>
        </w:tc>
        <w:tc>
          <w:tcPr>
            <w:tcW w:w="1226" w:type="pct"/>
            <w:gridSpan w:val="3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8054A" w:rsidRPr="0058241B" w:rsidTr="003C276D">
        <w:tc>
          <w:tcPr>
            <w:tcW w:w="30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8" w:type="pct"/>
            <w:vAlign w:val="center"/>
          </w:tcPr>
          <w:p w:rsidR="0048054A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8054A" w:rsidRPr="00582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054A" w:rsidRPr="0058241B" w:rsidTr="003C276D">
        <w:tc>
          <w:tcPr>
            <w:tcW w:w="30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2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Прыжок вверх с места</w:t>
            </w:r>
          </w:p>
        </w:tc>
        <w:tc>
          <w:tcPr>
            <w:tcW w:w="105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Сантиметры</w:t>
            </w:r>
          </w:p>
        </w:tc>
        <w:tc>
          <w:tcPr>
            <w:tcW w:w="1226" w:type="pct"/>
            <w:gridSpan w:val="3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8054A" w:rsidRPr="0058241B" w:rsidTr="003C276D">
        <w:tc>
          <w:tcPr>
            <w:tcW w:w="30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48054A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8" w:type="pct"/>
            <w:vAlign w:val="center"/>
          </w:tcPr>
          <w:p w:rsidR="0048054A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8054A" w:rsidRPr="0058241B" w:rsidTr="003C276D">
        <w:tc>
          <w:tcPr>
            <w:tcW w:w="30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2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на двух ногах в течении 60 сек</w:t>
            </w:r>
          </w:p>
        </w:tc>
        <w:tc>
          <w:tcPr>
            <w:tcW w:w="105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8054A" w:rsidRPr="0058241B" w:rsidTr="003C276D">
        <w:tc>
          <w:tcPr>
            <w:tcW w:w="30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48054A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8" w:type="pct"/>
            <w:vAlign w:val="center"/>
          </w:tcPr>
          <w:p w:rsidR="0048054A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8054A" w:rsidRPr="0058241B" w:rsidTr="003C276D">
        <w:tc>
          <w:tcPr>
            <w:tcW w:w="30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2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на одной ноге в течении 60 сек</w:t>
            </w:r>
          </w:p>
        </w:tc>
        <w:tc>
          <w:tcPr>
            <w:tcW w:w="105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8054A" w:rsidRPr="0058241B" w:rsidTr="003C276D">
        <w:tc>
          <w:tcPr>
            <w:tcW w:w="30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48054A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8" w:type="pct"/>
            <w:vAlign w:val="center"/>
          </w:tcPr>
          <w:p w:rsidR="0048054A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054A" w:rsidRPr="005824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054A" w:rsidRPr="0058241B" w:rsidTr="003C276D">
        <w:tc>
          <w:tcPr>
            <w:tcW w:w="30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2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Подъем туловища из положения лежа за 60 сек</w:t>
            </w:r>
          </w:p>
        </w:tc>
        <w:tc>
          <w:tcPr>
            <w:tcW w:w="105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8054A" w:rsidRPr="0058241B" w:rsidTr="003C276D">
        <w:tc>
          <w:tcPr>
            <w:tcW w:w="30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8" w:type="pc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054A" w:rsidRPr="0058241B" w:rsidTr="003C276D">
        <w:tc>
          <w:tcPr>
            <w:tcW w:w="30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2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за 60 сек</w:t>
            </w:r>
          </w:p>
        </w:tc>
        <w:tc>
          <w:tcPr>
            <w:tcW w:w="105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8054A" w:rsidRPr="0058241B" w:rsidTr="003C276D">
        <w:tc>
          <w:tcPr>
            <w:tcW w:w="30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48054A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3" w:type="pct"/>
            <w:gridSpan w:val="2"/>
            <w:vAlign w:val="center"/>
          </w:tcPr>
          <w:p w:rsidR="0048054A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054A" w:rsidRPr="0058241B" w:rsidTr="003C276D">
        <w:trPr>
          <w:trHeight w:val="562"/>
        </w:trPr>
        <w:tc>
          <w:tcPr>
            <w:tcW w:w="301" w:type="pc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2" w:type="pc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Техническое мастерство</w:t>
            </w:r>
          </w:p>
        </w:tc>
        <w:tc>
          <w:tcPr>
            <w:tcW w:w="2277" w:type="pct"/>
            <w:gridSpan w:val="4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Обязательная техническая программа</w:t>
            </w:r>
          </w:p>
        </w:tc>
      </w:tr>
    </w:tbl>
    <w:p w:rsidR="0048054A" w:rsidRDefault="0048054A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5C4C" w:rsidRPr="0058241B" w:rsidRDefault="00C75C4C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54A" w:rsidRPr="0058241B" w:rsidRDefault="0048054A" w:rsidP="00582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241B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Второй год обучения (УТ-2)</w:t>
      </w:r>
      <w:r w:rsidR="00C75C4C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527"/>
        <w:gridCol w:w="1964"/>
        <w:gridCol w:w="1146"/>
        <w:gridCol w:w="84"/>
        <w:gridCol w:w="1062"/>
      </w:tblGrid>
      <w:tr w:rsidR="0048054A" w:rsidRPr="0058241B" w:rsidTr="003C276D">
        <w:trPr>
          <w:trHeight w:val="304"/>
        </w:trPr>
        <w:tc>
          <w:tcPr>
            <w:tcW w:w="30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8241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22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05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26" w:type="pct"/>
            <w:gridSpan w:val="3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48054A" w:rsidRPr="0058241B" w:rsidTr="003C276D">
        <w:tc>
          <w:tcPr>
            <w:tcW w:w="301" w:type="pct"/>
            <w:vMerge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568" w:type="pct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48054A" w:rsidRPr="0058241B" w:rsidTr="003C276D">
        <w:tc>
          <w:tcPr>
            <w:tcW w:w="30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Бег 30 метров</w:t>
            </w:r>
          </w:p>
        </w:tc>
        <w:tc>
          <w:tcPr>
            <w:tcW w:w="105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Секунды</w:t>
            </w:r>
          </w:p>
        </w:tc>
        <w:tc>
          <w:tcPr>
            <w:tcW w:w="1226" w:type="pct"/>
            <w:gridSpan w:val="3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8054A" w:rsidRPr="0058241B" w:rsidTr="003C276D">
        <w:tc>
          <w:tcPr>
            <w:tcW w:w="30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613" w:type="pct"/>
            <w:gridSpan w:val="2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48054A" w:rsidRPr="0058241B" w:rsidTr="003C276D">
        <w:tc>
          <w:tcPr>
            <w:tcW w:w="30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2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Челночный бег 3х10 метров</w:t>
            </w:r>
          </w:p>
        </w:tc>
        <w:tc>
          <w:tcPr>
            <w:tcW w:w="105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Секунды</w:t>
            </w:r>
          </w:p>
        </w:tc>
        <w:tc>
          <w:tcPr>
            <w:tcW w:w="1226" w:type="pct"/>
            <w:gridSpan w:val="3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8054A" w:rsidRPr="0058241B" w:rsidTr="003C276D">
        <w:tc>
          <w:tcPr>
            <w:tcW w:w="30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568" w:type="pc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48054A" w:rsidRPr="0058241B" w:rsidTr="003C276D">
        <w:tc>
          <w:tcPr>
            <w:tcW w:w="30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2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05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Сантиметры</w:t>
            </w:r>
          </w:p>
        </w:tc>
        <w:tc>
          <w:tcPr>
            <w:tcW w:w="1226" w:type="pct"/>
            <w:gridSpan w:val="3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8054A" w:rsidRPr="0058241B" w:rsidTr="003C276D">
        <w:tc>
          <w:tcPr>
            <w:tcW w:w="30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8" w:type="pc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48054A" w:rsidRPr="0058241B" w:rsidTr="003C276D">
        <w:tc>
          <w:tcPr>
            <w:tcW w:w="30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2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Прыжок вверх с места</w:t>
            </w:r>
          </w:p>
        </w:tc>
        <w:tc>
          <w:tcPr>
            <w:tcW w:w="105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Сантиметры</w:t>
            </w:r>
          </w:p>
        </w:tc>
        <w:tc>
          <w:tcPr>
            <w:tcW w:w="1226" w:type="pct"/>
            <w:gridSpan w:val="3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8054A" w:rsidRPr="0058241B" w:rsidTr="003C276D">
        <w:tc>
          <w:tcPr>
            <w:tcW w:w="30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8" w:type="pc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8054A" w:rsidRPr="0058241B" w:rsidTr="003C276D">
        <w:tc>
          <w:tcPr>
            <w:tcW w:w="30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2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на двух ногах в течении 60 сек</w:t>
            </w:r>
          </w:p>
        </w:tc>
        <w:tc>
          <w:tcPr>
            <w:tcW w:w="105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8054A" w:rsidRPr="0058241B" w:rsidTr="003C276D">
        <w:tc>
          <w:tcPr>
            <w:tcW w:w="30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48054A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8" w:type="pct"/>
            <w:vAlign w:val="center"/>
          </w:tcPr>
          <w:p w:rsidR="0048054A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8054A" w:rsidRPr="0058241B" w:rsidTr="003C276D">
        <w:tc>
          <w:tcPr>
            <w:tcW w:w="30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2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на одной ноге в течении 60 сек</w:t>
            </w:r>
          </w:p>
        </w:tc>
        <w:tc>
          <w:tcPr>
            <w:tcW w:w="105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8054A" w:rsidRPr="0058241B" w:rsidTr="003C276D">
        <w:tc>
          <w:tcPr>
            <w:tcW w:w="30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48054A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8" w:type="pct"/>
            <w:vAlign w:val="center"/>
          </w:tcPr>
          <w:p w:rsidR="0048054A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8054A" w:rsidRPr="0058241B" w:rsidTr="003C276D">
        <w:tc>
          <w:tcPr>
            <w:tcW w:w="30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2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Подъем туловища из положения лежа за 60 сек</w:t>
            </w:r>
          </w:p>
        </w:tc>
        <w:tc>
          <w:tcPr>
            <w:tcW w:w="105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8054A" w:rsidRPr="0058241B" w:rsidTr="003C276D">
        <w:tc>
          <w:tcPr>
            <w:tcW w:w="30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8" w:type="pc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054A" w:rsidRPr="0058241B" w:rsidTr="003C276D">
        <w:tc>
          <w:tcPr>
            <w:tcW w:w="30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2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за 60 сек</w:t>
            </w:r>
          </w:p>
        </w:tc>
        <w:tc>
          <w:tcPr>
            <w:tcW w:w="1051" w:type="pct"/>
            <w:vMerge w:val="restar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48054A" w:rsidRPr="0058241B" w:rsidTr="003C276D">
        <w:tc>
          <w:tcPr>
            <w:tcW w:w="30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48054A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3" w:type="pct"/>
            <w:gridSpan w:val="2"/>
            <w:vAlign w:val="center"/>
          </w:tcPr>
          <w:p w:rsidR="0048054A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054A" w:rsidRPr="0058241B" w:rsidTr="003C276D">
        <w:trPr>
          <w:trHeight w:val="562"/>
        </w:trPr>
        <w:tc>
          <w:tcPr>
            <w:tcW w:w="301" w:type="pc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2" w:type="pct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Техническое мастерство</w:t>
            </w:r>
          </w:p>
        </w:tc>
        <w:tc>
          <w:tcPr>
            <w:tcW w:w="2277" w:type="pct"/>
            <w:gridSpan w:val="4"/>
            <w:vAlign w:val="center"/>
          </w:tcPr>
          <w:p w:rsidR="0048054A" w:rsidRPr="0058241B" w:rsidRDefault="0048054A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Обязательная техническая программа</w:t>
            </w:r>
          </w:p>
        </w:tc>
      </w:tr>
    </w:tbl>
    <w:p w:rsidR="0048054A" w:rsidRPr="0058241B" w:rsidRDefault="0048054A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2937" w:rsidRPr="0058241B" w:rsidRDefault="00222937" w:rsidP="00582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241B">
        <w:rPr>
          <w:rFonts w:ascii="Times New Roman" w:hAnsi="Times New Roman" w:cs="Times New Roman"/>
          <w:b/>
          <w:sz w:val="24"/>
          <w:szCs w:val="24"/>
          <w:lang w:eastAsia="ru-RU"/>
        </w:rPr>
        <w:t>Третий год обучения (УТ-3)</w:t>
      </w:r>
      <w:r w:rsidR="00C75C4C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527"/>
        <w:gridCol w:w="1964"/>
        <w:gridCol w:w="1146"/>
        <w:gridCol w:w="84"/>
        <w:gridCol w:w="1062"/>
      </w:tblGrid>
      <w:tr w:rsidR="00222937" w:rsidRPr="0058241B" w:rsidTr="003C276D">
        <w:trPr>
          <w:trHeight w:val="304"/>
        </w:trPr>
        <w:tc>
          <w:tcPr>
            <w:tcW w:w="30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8241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22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05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26" w:type="pct"/>
            <w:gridSpan w:val="3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222937" w:rsidRPr="0058241B" w:rsidTr="003C276D">
        <w:tc>
          <w:tcPr>
            <w:tcW w:w="301" w:type="pct"/>
            <w:vMerge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568" w:type="pct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222937" w:rsidRPr="0058241B" w:rsidTr="003C276D">
        <w:tc>
          <w:tcPr>
            <w:tcW w:w="30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Бег 30 метров</w:t>
            </w:r>
          </w:p>
        </w:tc>
        <w:tc>
          <w:tcPr>
            <w:tcW w:w="105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Секунды</w:t>
            </w:r>
          </w:p>
        </w:tc>
        <w:tc>
          <w:tcPr>
            <w:tcW w:w="1226" w:type="pct"/>
            <w:gridSpan w:val="3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22937" w:rsidRPr="0058241B" w:rsidTr="003C276D">
        <w:tc>
          <w:tcPr>
            <w:tcW w:w="30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613" w:type="pct"/>
            <w:gridSpan w:val="2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222937" w:rsidRPr="0058241B" w:rsidTr="003C276D">
        <w:tc>
          <w:tcPr>
            <w:tcW w:w="30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2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Челночный бег 3х10 метров</w:t>
            </w:r>
          </w:p>
        </w:tc>
        <w:tc>
          <w:tcPr>
            <w:tcW w:w="105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Секунды</w:t>
            </w:r>
          </w:p>
        </w:tc>
        <w:tc>
          <w:tcPr>
            <w:tcW w:w="1226" w:type="pct"/>
            <w:gridSpan w:val="3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22937" w:rsidRPr="0058241B" w:rsidTr="003C276D">
        <w:tc>
          <w:tcPr>
            <w:tcW w:w="30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568" w:type="pc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222937" w:rsidRPr="0058241B" w:rsidTr="003C276D">
        <w:tc>
          <w:tcPr>
            <w:tcW w:w="30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2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05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Сантиметры</w:t>
            </w:r>
          </w:p>
        </w:tc>
        <w:tc>
          <w:tcPr>
            <w:tcW w:w="1226" w:type="pct"/>
            <w:gridSpan w:val="3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22937" w:rsidRPr="0058241B" w:rsidTr="003C276D">
        <w:tc>
          <w:tcPr>
            <w:tcW w:w="30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68" w:type="pc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222937" w:rsidRPr="0058241B" w:rsidTr="003C276D">
        <w:tc>
          <w:tcPr>
            <w:tcW w:w="30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2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Прыжок вверх с места</w:t>
            </w:r>
          </w:p>
        </w:tc>
        <w:tc>
          <w:tcPr>
            <w:tcW w:w="105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Сантиметры</w:t>
            </w:r>
          </w:p>
        </w:tc>
        <w:tc>
          <w:tcPr>
            <w:tcW w:w="1226" w:type="pct"/>
            <w:gridSpan w:val="3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22937" w:rsidRPr="0058241B" w:rsidTr="003C276D">
        <w:tc>
          <w:tcPr>
            <w:tcW w:w="30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8" w:type="pc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22937" w:rsidRPr="0058241B" w:rsidTr="003C276D">
        <w:tc>
          <w:tcPr>
            <w:tcW w:w="30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2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на двух ногах в течении 60 сек</w:t>
            </w:r>
          </w:p>
        </w:tc>
        <w:tc>
          <w:tcPr>
            <w:tcW w:w="105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22937" w:rsidRPr="0058241B" w:rsidTr="003C276D">
        <w:tc>
          <w:tcPr>
            <w:tcW w:w="30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8" w:type="pc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22937" w:rsidRPr="0058241B" w:rsidTr="003C276D">
        <w:tc>
          <w:tcPr>
            <w:tcW w:w="30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2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на одной ноге в течении 60 сек</w:t>
            </w:r>
          </w:p>
        </w:tc>
        <w:tc>
          <w:tcPr>
            <w:tcW w:w="105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22937" w:rsidRPr="0058241B" w:rsidTr="003C276D">
        <w:tc>
          <w:tcPr>
            <w:tcW w:w="30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8" w:type="pc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22937" w:rsidRPr="0058241B" w:rsidTr="003C276D">
        <w:tc>
          <w:tcPr>
            <w:tcW w:w="30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2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Подъем туловища из положения лежа за 60 сек</w:t>
            </w:r>
          </w:p>
        </w:tc>
        <w:tc>
          <w:tcPr>
            <w:tcW w:w="105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22937" w:rsidRPr="0058241B" w:rsidTr="003C276D">
        <w:tc>
          <w:tcPr>
            <w:tcW w:w="30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8" w:type="pc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2937" w:rsidRPr="0058241B" w:rsidTr="003C276D">
        <w:tc>
          <w:tcPr>
            <w:tcW w:w="30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2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за 60 сек</w:t>
            </w:r>
          </w:p>
        </w:tc>
        <w:tc>
          <w:tcPr>
            <w:tcW w:w="105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22937" w:rsidRPr="0058241B" w:rsidTr="003C276D">
        <w:tc>
          <w:tcPr>
            <w:tcW w:w="30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3" w:type="pct"/>
            <w:gridSpan w:val="2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2937" w:rsidRPr="0058241B" w:rsidTr="003C276D">
        <w:trPr>
          <w:trHeight w:val="562"/>
        </w:trPr>
        <w:tc>
          <w:tcPr>
            <w:tcW w:w="301" w:type="pc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2" w:type="pc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Техническое мастерство</w:t>
            </w:r>
          </w:p>
        </w:tc>
        <w:tc>
          <w:tcPr>
            <w:tcW w:w="2277" w:type="pct"/>
            <w:gridSpan w:val="4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Обязательная техническая программа</w:t>
            </w:r>
          </w:p>
        </w:tc>
      </w:tr>
    </w:tbl>
    <w:p w:rsidR="00C75C4C" w:rsidRDefault="00C75C4C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31D9" w:rsidRDefault="009A31D9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31D9" w:rsidRDefault="009A31D9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31D9" w:rsidRDefault="009A31D9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31D9" w:rsidRPr="0058241B" w:rsidRDefault="009A31D9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2937" w:rsidRPr="0058241B" w:rsidRDefault="00222937" w:rsidP="00582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241B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Четвертый год обучения (УТ-4)</w:t>
      </w:r>
      <w:r w:rsidR="00C75C4C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527"/>
        <w:gridCol w:w="1964"/>
        <w:gridCol w:w="1146"/>
        <w:gridCol w:w="84"/>
        <w:gridCol w:w="1062"/>
      </w:tblGrid>
      <w:tr w:rsidR="00222937" w:rsidRPr="0058241B" w:rsidTr="003C276D">
        <w:trPr>
          <w:trHeight w:val="304"/>
        </w:trPr>
        <w:tc>
          <w:tcPr>
            <w:tcW w:w="30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8241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22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05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26" w:type="pct"/>
            <w:gridSpan w:val="3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222937" w:rsidRPr="0058241B" w:rsidTr="003C276D">
        <w:tc>
          <w:tcPr>
            <w:tcW w:w="301" w:type="pct"/>
            <w:vMerge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568" w:type="pct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222937" w:rsidRPr="0058241B" w:rsidTr="003C276D">
        <w:tc>
          <w:tcPr>
            <w:tcW w:w="30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Бег 30 метров</w:t>
            </w:r>
          </w:p>
        </w:tc>
        <w:tc>
          <w:tcPr>
            <w:tcW w:w="105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Секунды</w:t>
            </w:r>
          </w:p>
        </w:tc>
        <w:tc>
          <w:tcPr>
            <w:tcW w:w="1226" w:type="pct"/>
            <w:gridSpan w:val="3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22937" w:rsidRPr="0058241B" w:rsidTr="003C276D">
        <w:tc>
          <w:tcPr>
            <w:tcW w:w="30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613" w:type="pct"/>
            <w:gridSpan w:val="2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222937" w:rsidRPr="0058241B" w:rsidTr="003C276D">
        <w:tc>
          <w:tcPr>
            <w:tcW w:w="30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2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Челночный бег 3х10 метров</w:t>
            </w:r>
          </w:p>
        </w:tc>
        <w:tc>
          <w:tcPr>
            <w:tcW w:w="105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Секунды</w:t>
            </w:r>
          </w:p>
        </w:tc>
        <w:tc>
          <w:tcPr>
            <w:tcW w:w="1226" w:type="pct"/>
            <w:gridSpan w:val="3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22937" w:rsidRPr="0058241B" w:rsidTr="003C276D">
        <w:tc>
          <w:tcPr>
            <w:tcW w:w="30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568" w:type="pc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222937" w:rsidRPr="0058241B" w:rsidTr="003C276D">
        <w:tc>
          <w:tcPr>
            <w:tcW w:w="30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2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05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Сантиметры</w:t>
            </w:r>
          </w:p>
        </w:tc>
        <w:tc>
          <w:tcPr>
            <w:tcW w:w="1226" w:type="pct"/>
            <w:gridSpan w:val="3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22937" w:rsidRPr="0058241B" w:rsidTr="003C276D">
        <w:tc>
          <w:tcPr>
            <w:tcW w:w="30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8" w:type="pc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22937" w:rsidRPr="0058241B" w:rsidTr="003C276D">
        <w:tc>
          <w:tcPr>
            <w:tcW w:w="30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2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Прыжок вверх с места</w:t>
            </w:r>
          </w:p>
        </w:tc>
        <w:tc>
          <w:tcPr>
            <w:tcW w:w="105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Сантиметры</w:t>
            </w:r>
          </w:p>
        </w:tc>
        <w:tc>
          <w:tcPr>
            <w:tcW w:w="1226" w:type="pct"/>
            <w:gridSpan w:val="3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22937" w:rsidRPr="0058241B" w:rsidTr="003C276D">
        <w:tc>
          <w:tcPr>
            <w:tcW w:w="30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8" w:type="pc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22937" w:rsidRPr="0058241B" w:rsidTr="003C276D">
        <w:tc>
          <w:tcPr>
            <w:tcW w:w="30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2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на двух ногах в течении 60 сек</w:t>
            </w:r>
          </w:p>
        </w:tc>
        <w:tc>
          <w:tcPr>
            <w:tcW w:w="105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22937" w:rsidRPr="0058241B" w:rsidTr="003C276D">
        <w:tc>
          <w:tcPr>
            <w:tcW w:w="30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8" w:type="pc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22937" w:rsidRPr="0058241B" w:rsidTr="003C276D">
        <w:tc>
          <w:tcPr>
            <w:tcW w:w="30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2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на одной ноге в течении 60 сек</w:t>
            </w:r>
          </w:p>
        </w:tc>
        <w:tc>
          <w:tcPr>
            <w:tcW w:w="105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22937" w:rsidRPr="0058241B" w:rsidTr="003C276D">
        <w:tc>
          <w:tcPr>
            <w:tcW w:w="30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8" w:type="pc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22937" w:rsidRPr="0058241B" w:rsidTr="003C276D">
        <w:tc>
          <w:tcPr>
            <w:tcW w:w="30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2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Подъем туловища из положения лежа за 60 сек</w:t>
            </w:r>
          </w:p>
        </w:tc>
        <w:tc>
          <w:tcPr>
            <w:tcW w:w="105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22937" w:rsidRPr="0058241B" w:rsidTr="003C276D">
        <w:tc>
          <w:tcPr>
            <w:tcW w:w="30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8" w:type="pc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22937" w:rsidRPr="0058241B" w:rsidTr="003C276D">
        <w:tc>
          <w:tcPr>
            <w:tcW w:w="30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2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за 60 сек</w:t>
            </w:r>
          </w:p>
        </w:tc>
        <w:tc>
          <w:tcPr>
            <w:tcW w:w="105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22937" w:rsidRPr="0058241B" w:rsidTr="003C276D">
        <w:tc>
          <w:tcPr>
            <w:tcW w:w="30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gridSpan w:val="2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2937" w:rsidRPr="0058241B" w:rsidTr="003C276D">
        <w:trPr>
          <w:trHeight w:val="562"/>
        </w:trPr>
        <w:tc>
          <w:tcPr>
            <w:tcW w:w="301" w:type="pc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2" w:type="pc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Техническое мастерство</w:t>
            </w:r>
          </w:p>
        </w:tc>
        <w:tc>
          <w:tcPr>
            <w:tcW w:w="2277" w:type="pct"/>
            <w:gridSpan w:val="4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Обязательная техническая программа</w:t>
            </w:r>
          </w:p>
        </w:tc>
      </w:tr>
    </w:tbl>
    <w:p w:rsidR="00222937" w:rsidRPr="0058241B" w:rsidRDefault="00222937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2937" w:rsidRPr="0058241B" w:rsidRDefault="00222937" w:rsidP="00582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8241B">
        <w:rPr>
          <w:rFonts w:ascii="Times New Roman" w:hAnsi="Times New Roman" w:cs="Times New Roman"/>
          <w:b/>
          <w:sz w:val="24"/>
          <w:szCs w:val="24"/>
          <w:lang w:eastAsia="ru-RU"/>
        </w:rPr>
        <w:t>Пятый год обучения (УТ-5)</w:t>
      </w:r>
      <w:r w:rsidR="00C75C4C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527"/>
        <w:gridCol w:w="1964"/>
        <w:gridCol w:w="1146"/>
        <w:gridCol w:w="84"/>
        <w:gridCol w:w="1062"/>
      </w:tblGrid>
      <w:tr w:rsidR="00222937" w:rsidRPr="0058241B" w:rsidTr="003C276D">
        <w:trPr>
          <w:trHeight w:val="304"/>
        </w:trPr>
        <w:tc>
          <w:tcPr>
            <w:tcW w:w="30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8241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22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05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26" w:type="pct"/>
            <w:gridSpan w:val="3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222937" w:rsidRPr="0058241B" w:rsidTr="003C276D">
        <w:tc>
          <w:tcPr>
            <w:tcW w:w="301" w:type="pct"/>
            <w:vMerge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568" w:type="pct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222937" w:rsidRPr="0058241B" w:rsidTr="003C276D">
        <w:tc>
          <w:tcPr>
            <w:tcW w:w="30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Бег 30 метров</w:t>
            </w:r>
          </w:p>
        </w:tc>
        <w:tc>
          <w:tcPr>
            <w:tcW w:w="105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Секунды</w:t>
            </w:r>
          </w:p>
        </w:tc>
        <w:tc>
          <w:tcPr>
            <w:tcW w:w="1226" w:type="pct"/>
            <w:gridSpan w:val="3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22937" w:rsidRPr="0058241B" w:rsidTr="003C276D">
        <w:tc>
          <w:tcPr>
            <w:tcW w:w="30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613" w:type="pct"/>
            <w:gridSpan w:val="2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222937" w:rsidRPr="0058241B" w:rsidTr="003C276D">
        <w:tc>
          <w:tcPr>
            <w:tcW w:w="30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2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Челночный бег 3х10 метров</w:t>
            </w:r>
          </w:p>
        </w:tc>
        <w:tc>
          <w:tcPr>
            <w:tcW w:w="105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Секунды</w:t>
            </w:r>
          </w:p>
        </w:tc>
        <w:tc>
          <w:tcPr>
            <w:tcW w:w="1226" w:type="pct"/>
            <w:gridSpan w:val="3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22937" w:rsidRPr="0058241B" w:rsidTr="003C276D">
        <w:tc>
          <w:tcPr>
            <w:tcW w:w="30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68" w:type="pc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222937" w:rsidRPr="0058241B" w:rsidTr="003C276D">
        <w:tc>
          <w:tcPr>
            <w:tcW w:w="30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2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05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Сантиметры</w:t>
            </w:r>
          </w:p>
        </w:tc>
        <w:tc>
          <w:tcPr>
            <w:tcW w:w="1226" w:type="pct"/>
            <w:gridSpan w:val="3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22937" w:rsidRPr="0058241B" w:rsidTr="003C276D">
        <w:tc>
          <w:tcPr>
            <w:tcW w:w="30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68" w:type="pc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222937" w:rsidRPr="0058241B" w:rsidTr="003C276D">
        <w:tc>
          <w:tcPr>
            <w:tcW w:w="30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2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Прыжок вверх с места</w:t>
            </w:r>
          </w:p>
        </w:tc>
        <w:tc>
          <w:tcPr>
            <w:tcW w:w="105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Сантиметры</w:t>
            </w:r>
          </w:p>
        </w:tc>
        <w:tc>
          <w:tcPr>
            <w:tcW w:w="1226" w:type="pct"/>
            <w:gridSpan w:val="3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22937" w:rsidRPr="0058241B" w:rsidTr="003C276D">
        <w:tc>
          <w:tcPr>
            <w:tcW w:w="30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8" w:type="pc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22937" w:rsidRPr="0058241B" w:rsidTr="003C276D">
        <w:tc>
          <w:tcPr>
            <w:tcW w:w="30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2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на двух ногах в течении 60 сек</w:t>
            </w:r>
          </w:p>
        </w:tc>
        <w:tc>
          <w:tcPr>
            <w:tcW w:w="105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22937" w:rsidRPr="0058241B" w:rsidTr="003C276D">
        <w:tc>
          <w:tcPr>
            <w:tcW w:w="30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8" w:type="pc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22937" w:rsidRPr="0058241B" w:rsidTr="003C276D">
        <w:tc>
          <w:tcPr>
            <w:tcW w:w="30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2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на одной ноге в течении 60 сек</w:t>
            </w:r>
          </w:p>
        </w:tc>
        <w:tc>
          <w:tcPr>
            <w:tcW w:w="105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22937" w:rsidRPr="0058241B" w:rsidTr="003C276D">
        <w:tc>
          <w:tcPr>
            <w:tcW w:w="30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8" w:type="pc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22937" w:rsidRPr="0058241B" w:rsidTr="003C276D">
        <w:tc>
          <w:tcPr>
            <w:tcW w:w="30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2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Подъем туловища из положения лежа за 60 сек</w:t>
            </w:r>
          </w:p>
        </w:tc>
        <w:tc>
          <w:tcPr>
            <w:tcW w:w="105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22937" w:rsidRPr="0058241B" w:rsidTr="003C276D">
        <w:tc>
          <w:tcPr>
            <w:tcW w:w="30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8" w:type="pc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22937" w:rsidRPr="0058241B" w:rsidTr="003C276D">
        <w:tc>
          <w:tcPr>
            <w:tcW w:w="30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2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за 60 сек</w:t>
            </w:r>
          </w:p>
        </w:tc>
        <w:tc>
          <w:tcPr>
            <w:tcW w:w="1051" w:type="pct"/>
            <w:vMerge w:val="restar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226" w:type="pct"/>
            <w:gridSpan w:val="3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22937" w:rsidRPr="0058241B" w:rsidTr="003C276D">
        <w:tc>
          <w:tcPr>
            <w:tcW w:w="30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vMerge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" w:type="pct"/>
            <w:gridSpan w:val="2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2937" w:rsidRPr="0058241B" w:rsidTr="003C276D">
        <w:trPr>
          <w:trHeight w:val="562"/>
        </w:trPr>
        <w:tc>
          <w:tcPr>
            <w:tcW w:w="301" w:type="pc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2" w:type="pct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Техническое мастерство</w:t>
            </w:r>
          </w:p>
        </w:tc>
        <w:tc>
          <w:tcPr>
            <w:tcW w:w="2277" w:type="pct"/>
            <w:gridSpan w:val="4"/>
            <w:vAlign w:val="center"/>
          </w:tcPr>
          <w:p w:rsidR="00222937" w:rsidRPr="0058241B" w:rsidRDefault="00222937" w:rsidP="0058241B">
            <w:pPr>
              <w:pStyle w:val="a9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Обязательная техническая программа</w:t>
            </w:r>
          </w:p>
        </w:tc>
      </w:tr>
    </w:tbl>
    <w:p w:rsidR="00222937" w:rsidRDefault="00222937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5C4C" w:rsidRPr="0058241B" w:rsidRDefault="00C75C4C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2937" w:rsidRPr="0058241B" w:rsidRDefault="00222937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15D1" w:rsidRPr="0058241B" w:rsidRDefault="006B7E42" w:rsidP="006161DC">
      <w:pPr>
        <w:pStyle w:val="1"/>
        <w:rPr>
          <w:rFonts w:eastAsia="Times New Roman"/>
          <w:lang w:eastAsia="ru-RU"/>
        </w:rPr>
      </w:pPr>
      <w:bookmarkStart w:id="35" w:name="_Toc80967721"/>
      <w:r w:rsidRPr="0058241B">
        <w:rPr>
          <w:rFonts w:eastAsia="Times New Roman"/>
          <w:lang w:eastAsia="ru-RU"/>
        </w:rPr>
        <w:lastRenderedPageBreak/>
        <w:t>4</w:t>
      </w:r>
      <w:r w:rsidR="009415D1" w:rsidRPr="0058241B">
        <w:rPr>
          <w:rFonts w:eastAsia="Times New Roman"/>
          <w:lang w:eastAsia="ru-RU"/>
        </w:rPr>
        <w:t>.4 Медицинское обследование (контроль)</w:t>
      </w:r>
      <w:bookmarkEnd w:id="35"/>
      <w:r w:rsidR="00C75C4C">
        <w:rPr>
          <w:rFonts w:eastAsia="Times New Roman"/>
          <w:lang w:eastAsia="ru-RU"/>
        </w:rPr>
        <w:br/>
      </w:r>
    </w:p>
    <w:p w:rsidR="009415D1" w:rsidRPr="0058241B" w:rsidRDefault="009415D1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Врачебный контроль является обязательным в группах начальной подготовки. </w:t>
      </w:r>
      <w:r w:rsidR="00F7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занятиям фигурным катанием на коньках допускаются дети, не имеющие серьезных отклонений в состоянии здоровья. Справка от врача обязательна. </w:t>
      </w:r>
    </w:p>
    <w:p w:rsidR="009415D1" w:rsidRPr="0058241B" w:rsidRDefault="009415D1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детей, занимающихся в учебно-тренировочных группах, рекомендуется проведение диспансеризации во врачебно-физкультурных диспансерах в начале и конце учебного года. Рекомендуется также проведение этапных медицинских обследований </w:t>
      </w:r>
      <w:r w:rsidR="00F7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наблюдений врача </w:t>
      </w:r>
      <w:r w:rsidR="00FF196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F714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учебно-тренировочных групп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415D1" w:rsidRPr="0058241B" w:rsidRDefault="009415D1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фигуристов, входящих в состав сборных команд клуба, города, страны необходимо проведение углубленных медицинских обследований 2 раза в год. </w:t>
      </w:r>
    </w:p>
    <w:p w:rsidR="009415D1" w:rsidRPr="0058241B" w:rsidRDefault="009415D1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5D1" w:rsidRPr="0058241B" w:rsidRDefault="009415D1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углубленного медицинского обследования.</w:t>
      </w:r>
    </w:p>
    <w:p w:rsidR="009415D1" w:rsidRPr="0058241B" w:rsidRDefault="009415D1" w:rsidP="00C75C4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клиническая диагностика.</w:t>
      </w:r>
    </w:p>
    <w:p w:rsidR="009415D1" w:rsidRPr="0058241B" w:rsidRDefault="009415D1" w:rsidP="00C75C4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уровня здоровья и функционального состояния.</w:t>
      </w:r>
    </w:p>
    <w:p w:rsidR="009415D1" w:rsidRPr="0058241B" w:rsidRDefault="009415D1" w:rsidP="00C75C4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сердечно-сосудистой системы.</w:t>
      </w:r>
    </w:p>
    <w:p w:rsidR="009415D1" w:rsidRPr="0058241B" w:rsidRDefault="009415D1" w:rsidP="00C75C4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систем внешнего дыхания и газообмена.</w:t>
      </w:r>
    </w:p>
    <w:p w:rsidR="009415D1" w:rsidRPr="0058241B" w:rsidRDefault="009415D1" w:rsidP="00C75C4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состояния центральной нервной системы.</w:t>
      </w:r>
    </w:p>
    <w:p w:rsidR="009415D1" w:rsidRPr="0058241B" w:rsidRDefault="009415D1" w:rsidP="00C75C4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функционирования периферической нервной системы.</w:t>
      </w:r>
    </w:p>
    <w:p w:rsidR="009415D1" w:rsidRPr="0058241B" w:rsidRDefault="009415D1" w:rsidP="00C75C4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состояния органов чувств </w:t>
      </w:r>
    </w:p>
    <w:p w:rsidR="009415D1" w:rsidRPr="0058241B" w:rsidRDefault="009415D1" w:rsidP="00C75C4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вегетативной нервной системы.</w:t>
      </w:r>
    </w:p>
    <w:p w:rsidR="009415D1" w:rsidRPr="0058241B" w:rsidRDefault="009415D1" w:rsidP="00C75C4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состоянием нервно-мышечного аппарата 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15D1" w:rsidRPr="0058241B" w:rsidRDefault="009415D1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5D1" w:rsidRPr="0058241B" w:rsidRDefault="009415D1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Преимущественная направленность тренировочных нагрузок оценивается по ЧСС. </w:t>
      </w:r>
    </w:p>
    <w:p w:rsidR="009415D1" w:rsidRPr="0058241B" w:rsidRDefault="009415D1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ЧСС контролируется и оценивается интенсивность тренировочной нагрузки, которая лежит в основе планирования как одного трениро</w:t>
      </w:r>
      <w:r w:rsidR="006B7E42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вочного занятия, так и микро-,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мезо- и макроциклов подготовки. Фактическое значение ЧСС позволяет оценить возможности, реализующие план</w:t>
      </w:r>
      <w:r w:rsidR="006B7E42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ируемую интенсивность нагрузок.</w:t>
      </w:r>
    </w:p>
    <w:p w:rsidR="009415D1" w:rsidRPr="0058241B" w:rsidRDefault="009415D1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Особенностью характера работы сердца фигуриста является способность быстро входить в работу с максимальной мощностью на короткий период времени и быстро, резко возвращаться из этой зоны работы к нормальному сердечному ритму.</w:t>
      </w:r>
    </w:p>
    <w:p w:rsidR="009415D1" w:rsidRPr="0058241B" w:rsidRDefault="009415D1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Наибольшими показателями работоспособности ССС характеризуются фигуристы </w:t>
      </w:r>
      <w:r w:rsidR="00F7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парном катании и фигуристки в одиночном катании. Показатели ЖЕЛ у 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  видов, как у мужчин, так и у женщин, высокие и находятся на уровне таких циклических видов спорта, как лыжные гонки, бег на средние дистанции, плавание (спринт). Этот факт говорит о важности учета степени развития респираторной системы для успешного достижени</w:t>
      </w:r>
      <w:r w:rsidR="006B7E42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высот мастерства.</w:t>
      </w:r>
    </w:p>
    <w:p w:rsidR="00005FFC" w:rsidRPr="0058241B" w:rsidRDefault="00005FFC" w:rsidP="006161DC">
      <w:pPr>
        <w:pStyle w:val="1"/>
        <w:rPr>
          <w:rFonts w:eastAsia="Times New Roman"/>
          <w:lang w:eastAsia="ru-RU"/>
        </w:rPr>
      </w:pPr>
    </w:p>
    <w:p w:rsidR="009415D1" w:rsidRPr="0058241B" w:rsidRDefault="006B7E42" w:rsidP="006161DC">
      <w:pPr>
        <w:pStyle w:val="1"/>
        <w:rPr>
          <w:rFonts w:eastAsia="Times New Roman"/>
          <w:lang w:eastAsia="ru-RU"/>
        </w:rPr>
      </w:pPr>
      <w:bookmarkStart w:id="36" w:name="_Toc80967722"/>
      <w:r w:rsidRPr="0058241B">
        <w:rPr>
          <w:rFonts w:eastAsia="Times New Roman"/>
          <w:lang w:eastAsia="ru-RU"/>
        </w:rPr>
        <w:t>4</w:t>
      </w:r>
      <w:r w:rsidR="009415D1" w:rsidRPr="0058241B">
        <w:rPr>
          <w:rFonts w:eastAsia="Times New Roman"/>
          <w:lang w:eastAsia="ru-RU"/>
        </w:rPr>
        <w:t>.5 Участие в соревнованиях (учет спортивных результатов)</w:t>
      </w:r>
      <w:bookmarkEnd w:id="36"/>
      <w:r w:rsidR="00C75C4C">
        <w:rPr>
          <w:rFonts w:eastAsia="Times New Roman"/>
          <w:lang w:eastAsia="ru-RU"/>
        </w:rPr>
        <w:br/>
      </w:r>
    </w:p>
    <w:p w:rsidR="00C75C4C" w:rsidRDefault="00C75C4C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утвержденного календарного плана спортивно – массовых мероприятий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участвуют в соревнованиях различного уровня. Показанные результаты </w:t>
      </w:r>
      <w:r w:rsidR="00766C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соревнованиях являются материалом для 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уровня спортивной подготовки.</w:t>
      </w:r>
    </w:p>
    <w:p w:rsidR="009415D1" w:rsidRPr="0058241B" w:rsidRDefault="009415D1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учебно-тренировочного этапа (УТ), показатель уровня спортивной подготовки – это выполнение разрядных нормативов ЕВСК, а на эта</w:t>
      </w:r>
      <w:r w:rsidR="00C7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 спортивного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(СС) – спортивных званий КМС и МС.</w:t>
      </w:r>
    </w:p>
    <w:p w:rsidR="00005FFC" w:rsidRPr="0058241B" w:rsidRDefault="00005FFC" w:rsidP="006161DC">
      <w:pPr>
        <w:pStyle w:val="1"/>
        <w:rPr>
          <w:rFonts w:eastAsia="Times New Roman"/>
          <w:lang w:eastAsia="hi-IN" w:bidi="hi-IN"/>
        </w:rPr>
      </w:pPr>
    </w:p>
    <w:p w:rsidR="009415D1" w:rsidRPr="0058241B" w:rsidRDefault="006B7E42" w:rsidP="006161DC">
      <w:pPr>
        <w:pStyle w:val="1"/>
        <w:rPr>
          <w:rFonts w:eastAsia="Times New Roman"/>
          <w:lang w:eastAsia="hi-IN" w:bidi="hi-IN"/>
        </w:rPr>
      </w:pPr>
      <w:bookmarkStart w:id="37" w:name="_Toc80967723"/>
      <w:r w:rsidRPr="0058241B">
        <w:rPr>
          <w:rFonts w:eastAsia="Times New Roman"/>
          <w:lang w:eastAsia="hi-IN" w:bidi="hi-IN"/>
        </w:rPr>
        <w:t>4.6</w:t>
      </w:r>
      <w:r w:rsidR="009415D1" w:rsidRPr="0058241B">
        <w:rPr>
          <w:rFonts w:eastAsia="Times New Roman"/>
          <w:lang w:eastAsia="hi-IN" w:bidi="hi-IN"/>
        </w:rPr>
        <w:t xml:space="preserve"> Методические рекомендации</w:t>
      </w:r>
      <w:bookmarkEnd w:id="37"/>
      <w:r w:rsidR="00C75C4C">
        <w:rPr>
          <w:rFonts w:eastAsia="Times New Roman"/>
          <w:lang w:eastAsia="hi-IN" w:bidi="hi-IN"/>
        </w:rPr>
        <w:br/>
      </w:r>
    </w:p>
    <w:p w:rsidR="009415D1" w:rsidRPr="0058241B" w:rsidRDefault="006B7E42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  воспитательной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  тренера</w:t>
      </w:r>
      <w:r w:rsidR="00222937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-преподавателя является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22937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целостной гармонически развитой личности обучающегося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22937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занятиях с обучающимися </w:t>
      </w:r>
      <w:r w:rsidR="00222937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следует уделять большое внимание воспитанию высоких моральных качеств человека, таких как любовь к Родине, чувство интернационализма, коллективизма, честности, дисциплинированности и трудолюбия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15D1" w:rsidRPr="0058241B" w:rsidRDefault="0058241B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Важную роль в воспитательной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играет нравственное воспитание, в котором деятельность предоставляет большие возможности для </w:t>
      </w:r>
      <w:r w:rsidR="00C75C4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сознательной дисциплины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75C4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товарищества, коллективизма, патриотизма и других нравственных качеств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15D1" w:rsidRPr="0058241B" w:rsidRDefault="0058241B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</w:t>
      </w:r>
      <w:r w:rsidR="00C75C4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нравственного воспитания являются коллективные </w:t>
      </w:r>
      <w:r w:rsidR="00F7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C75C4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групповые взаимодействия в процессе тренировки и соревнований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75C4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формирующие потребность в честном поведении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75C4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оказании помощи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75C4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в решении задач, поставленных </w:t>
      </w:r>
      <w:r w:rsidR="00DF7F15">
        <w:rPr>
          <w:rFonts w:ascii="Times New Roman" w:hAnsi="Times New Roman" w:cs="Times New Roman"/>
          <w:sz w:val="24"/>
          <w:szCs w:val="24"/>
        </w:rPr>
        <w:t>тренером-преподавателем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15D1" w:rsidRPr="0058241B" w:rsidRDefault="006B7E42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необходимых задач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C4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C4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в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ГБУ ДЮЦ Московского района Санкт-Петербурга «ЦФКСиЗ» </w:t>
      </w:r>
      <w:r w:rsidR="00C75C4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в том, чтобы юные фигуристы освоили нормы</w:t>
      </w:r>
      <w:r w:rsidR="00C7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C7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правила поведения, предусматриваемые спортивной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r w:rsidR="00C75C4C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икой, которая является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</w:t>
      </w:r>
      <w:r w:rsidR="00C7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7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факторов формирования общественной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орали. Нравственное сознание 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DF7F15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5FF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воспитывается </w:t>
      </w:r>
      <w:r w:rsidR="00F27AF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F7F15">
        <w:rPr>
          <w:rFonts w:ascii="Times New Roman" w:hAnsi="Times New Roman" w:cs="Times New Roman"/>
          <w:sz w:val="24"/>
          <w:szCs w:val="24"/>
        </w:rPr>
        <w:t>ренером-преподавателем</w:t>
      </w:r>
      <w:r w:rsidR="00005FF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методов убеждения, которое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05FF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быть доказательным.</w:t>
      </w:r>
      <w:r w:rsidR="00C7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Нельзя, например, убеждать, что для нравственного выполнения определенного сложного упражнения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</w:t>
      </w:r>
      <w:r w:rsidR="00C7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имо обладать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7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астойчивостью, не имея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</w:t>
      </w:r>
      <w:r w:rsidR="00C75C4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доказательств. Формулировку общих принципов поведения </w:t>
      </w:r>
      <w:r w:rsidR="00005FF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подкреплять ссылками, но конкретные данные,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5FF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опыт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5FF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самого занимающегося</w:t>
      </w:r>
      <w:r w:rsidR="00C7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Следует подчеркнуть, что проявление воли при </w:t>
      </w:r>
      <w:r w:rsidR="00C75C4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преодолении неприятных состояний личности сменяется</w:t>
      </w:r>
      <w:r w:rsidR="00C7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приятными переживаниями, являющимися большим стимулом </w:t>
      </w:r>
      <w:r w:rsidR="00C75C4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 проявления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75C4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Действенным стимулом нравственного воспитания является поощрение 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DF7F15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C75C4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положительной оценки его действий и поступков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75C4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поощрений могут быть следующими: похвала, благодарность и др.</w:t>
      </w:r>
    </w:p>
    <w:p w:rsidR="009415D1" w:rsidRPr="0058241B" w:rsidRDefault="00C75C4C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происходит под влиянием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педагогических воздействий не только </w:t>
      </w:r>
      <w:r w:rsidR="00FF196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F7F15">
        <w:rPr>
          <w:rFonts w:ascii="Times New Roman" w:hAnsi="Times New Roman" w:cs="Times New Roman"/>
          <w:sz w:val="24"/>
          <w:szCs w:val="24"/>
        </w:rPr>
        <w:t>ренером-преподавателем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школы, семьи и общественности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15D1" w:rsidRPr="0058241B" w:rsidRDefault="00C75C4C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Центральной фигурой во всей воспитательной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работе в 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ГБУ ДЮЦ Московского района Санкт-Петербурга «ЦФКСиЗ»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-преподаватель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деятельности тренера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-преподавателя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необходима гибкая и многогранная система воздействий, которая создает возможность эффективного влияния на личность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-преподаватель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используя различные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и содержанию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к 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достигает цели в том случае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проявляет большой такт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учитывает конкретную ситуацию, особенности характера 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обучающегося.</w:t>
      </w:r>
    </w:p>
    <w:p w:rsidR="009415D1" w:rsidRPr="0058241B" w:rsidRDefault="006B7E42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Важное </w:t>
      </w:r>
      <w:r w:rsidR="00005FF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имеет самовоспитание 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DF7F15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005FF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сознательная деятельность, направленная на изменение своей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личности. </w:t>
      </w:r>
      <w:r w:rsidR="00C75C4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личность влияет спортивный коллектив</w:t>
      </w:r>
      <w:r w:rsidR="00C7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особое влияние оказывают родители, друзья, товарищи, пример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педагога.</w:t>
      </w:r>
    </w:p>
    <w:p w:rsidR="009415D1" w:rsidRPr="0058241B" w:rsidRDefault="00C75C4C" w:rsidP="00C75C4C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Самовоспитание 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ичность 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активную жизненную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позицию, способность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остоять </w:t>
      </w:r>
      <w:r w:rsidR="006B7E42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пассивности. Наиболее </w:t>
      </w:r>
      <w:r w:rsidR="00005FF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распространенными способами и приемами самовоспитания являются самообязательства, самоотчет, самоанализ, самоконтроль, самооценка, некоторые приемы активной </w:t>
      </w:r>
      <w:proofErr w:type="spellStart"/>
      <w:r w:rsidR="00005FF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="00005FF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эмоциональных состояний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15D1" w:rsidRPr="0058241B" w:rsidRDefault="006B7E42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</w:t>
      </w:r>
      <w:r w:rsidR="00005FF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важнейших задач деятельности тренера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-преподавателя</w:t>
      </w:r>
      <w:r w:rsidR="00005FF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воспитание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 </w:t>
      </w:r>
      <w:r w:rsidR="00005FF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спортивного характера у 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C7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Спортивный характер – это </w:t>
      </w:r>
      <w:r w:rsidR="00C75C4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проявление</w:t>
      </w:r>
      <w:r w:rsidR="00C7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 личности. Чаще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C4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победы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C7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C4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крупнейших соревнованиях добиваются те 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="00C75C4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обладают волей, настойчивостью</w:t>
      </w:r>
      <w:r w:rsidR="00C7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C4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стремлением </w:t>
      </w:r>
      <w:r w:rsidR="00F7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C75C4C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победе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15D1" w:rsidRPr="0058241B" w:rsidRDefault="00C75C4C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Волевые качества формируются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сознательного преодоления трудностей объективного и субъективного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характера.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их преодоления используются необычные для 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DF7F15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евые напряжения.  Необычность их означает, что они максимальны для данного состояния 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Поэтому основным методом воспитания волевых качеств является метод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степенного усложнения задач, решаемых в процессе тренировки и </w:t>
      </w:r>
      <w:r w:rsidR="003C276D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участия в </w:t>
      </w:r>
      <w:r w:rsid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Систематическая 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учебно-тренировочные занятия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регулярные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выступления в соревнованиях являются эффективными средствами воспитания волевых качеств у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процессе тренировки предусматривается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разностороннее </w:t>
      </w:r>
      <w:r w:rsidR="003C276D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таких волевых качеств, как целеустремленность, дисциплинированность, активность и инициативность, стойкость, решительность, настойчивость и упорство </w:t>
      </w:r>
      <w:r w:rsidR="00F7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3C276D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достижении цели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415D1" w:rsidRPr="0058241B" w:rsidRDefault="00DF7F15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76D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понимать, как ближайшие, так и перспективные цели тренировок; планирование занятий не только по объему и интенсивности выполнения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C276D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упражнений, но и в связи с конкретными целевыми установками на каждое занятие; оценка каждого занятия, учет</w:t>
      </w:r>
      <w:r w:rsid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результативности, анализ ошибок и причин успехов в процессе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тренировки.</w:t>
      </w:r>
    </w:p>
    <w:p w:rsidR="009415D1" w:rsidRPr="0058241B" w:rsidRDefault="003C276D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Весьма важно с самого начала </w:t>
      </w:r>
      <w:r w:rsidR="00CB1E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учебно-тренировочных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воспитывать спортивное трудолюбие – способность </w:t>
      </w:r>
      <w:r w:rsidR="00CB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олению специфических трудностей, эти способности можно воспитать посредством систематического выполнения тренировочных заданий, связанных с возрастающими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нагрузками.</w:t>
      </w:r>
    </w:p>
    <w:p w:rsidR="009415D1" w:rsidRPr="0058241B" w:rsidRDefault="003C276D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</w:t>
      </w:r>
      <w:r w:rsidR="001477F9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тренировочных занятий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CB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обучающимися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имо уделять внимание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нтеллектуальному (умственному) воспитанию, </w:t>
      </w:r>
      <w:r w:rsidR="00CB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которое реализуется </w:t>
      </w:r>
      <w:r w:rsidR="00F7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CB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приобретении специальных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B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наний в области теории и методики тренировки, гигиены, аутотренинга, медитации. Кроме этого надо воспитывать умение объективно оценивать </w:t>
      </w:r>
      <w:r w:rsidR="00F7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CB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анализировать приобретаемый опыт тренировки и выступлений в соревнованиях; развивать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</w:t>
      </w:r>
      <w:r w:rsidR="00CB1EA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ательную активность, творческие проявления в спортивной и трудовой деятельности. Интеллектуальное воспитание обеспечивается в форме лекций, семинаров, самостоятельной работы с книгой и т.д. Умственному развитию способствует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совместна</w:t>
      </w:r>
      <w:r w:rsidR="00CB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работа с тренером-преподавателем по разработке и </w:t>
      </w:r>
      <w:r w:rsidR="00CB1EAE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уточнению перспективных, годичных</w:t>
      </w:r>
      <w:r w:rsidR="00CB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B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других планов   подготовки, включение в тренировочный процесс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еских заданий ‘ на</w:t>
      </w:r>
      <w:r w:rsidR="00CB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‘. Во всех этих случаях надо не только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советоваться </w:t>
      </w:r>
      <w:r w:rsidR="00CB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 w:rsidR="00F2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обучающимися,  </w:t>
      </w:r>
      <w:r w:rsidR="00F7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F7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CB1E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 привлекать их к</w:t>
      </w:r>
      <w:r w:rsidR="00DF7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принятию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решений.</w:t>
      </w:r>
    </w:p>
    <w:p w:rsidR="009415D1" w:rsidRPr="0058241B" w:rsidRDefault="009415D1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Необходимым   компонентом   формирования   личности   </w:t>
      </w:r>
      <w:r w:rsidR="00CB1E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</w:t>
      </w:r>
      <w:r w:rsidR="00CB1EAE">
        <w:rPr>
          <w:rFonts w:ascii="Times New Roman" w:eastAsia="Times New Roman" w:hAnsi="Times New Roman" w:cs="Times New Roman"/>
          <w:sz w:val="24"/>
          <w:szCs w:val="24"/>
          <w:lang w:eastAsia="ru-RU"/>
        </w:rPr>
        <w:t>я   эстетическое воспитание. В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ГБУ ДЮЦ Московского района Санкт-Петербурга оно   осуществляется   в самых различных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формах.</w:t>
      </w:r>
    </w:p>
    <w:p w:rsidR="009415D1" w:rsidRPr="0058241B" w:rsidRDefault="009415D1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B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задачам   эстетического воспитания обучающихся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относятся:  </w:t>
      </w:r>
    </w:p>
    <w:p w:rsidR="009415D1" w:rsidRPr="0058241B" w:rsidRDefault="00CB1EAE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формирование эстетического отношения   к окружающей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действительности; </w:t>
      </w:r>
    </w:p>
    <w:p w:rsidR="009415D1" w:rsidRPr="0058241B" w:rsidRDefault="00CB1EAE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эстетических чувств, способностей и умение видеть прекрасное </w:t>
      </w:r>
      <w:r w:rsidR="00F7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создавать его в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роцессе занятий фигурным катанием на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коньках;</w:t>
      </w:r>
    </w:p>
    <w:p w:rsidR="009415D1" w:rsidRPr="0058241B" w:rsidRDefault="00CB1EAE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эстетических качеств: аккуратности, красоты движений, культуры поведения и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общения;</w:t>
      </w:r>
    </w:p>
    <w:p w:rsidR="009415D1" w:rsidRPr="0058241B" w:rsidRDefault="00CB1EAE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воспитание потребности делать прекрасное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15D1" w:rsidRPr="0058241B" w:rsidRDefault="00CB1EAE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развитие </w:t>
      </w:r>
      <w:r w:rsidR="009415D1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стетического </w:t>
      </w:r>
      <w:r w:rsidR="006B7E42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 и </w:t>
      </w:r>
      <w:r w:rsidR="006B7E42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идеала.</w:t>
      </w:r>
    </w:p>
    <w:p w:rsidR="009415D1" w:rsidRPr="0058241B" w:rsidRDefault="009415D1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отборе фигуристов на этап начальной подготовки следует руководствоваться рекомендациями по оценке особенностей внешнего вида, подвижности в суставах, состоянию различных </w:t>
      </w:r>
      <w:r w:rsidR="00CB1EAE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 детского</w:t>
      </w:r>
      <w:r w:rsidR="00F7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организма.</w:t>
      </w:r>
    </w:p>
    <w:p w:rsidR="009415D1" w:rsidRPr="0058241B" w:rsidRDefault="009415D1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исходного уровня общей физической подготовленности и контроля ее динамики рекомендуется следующий комплекс упражнений:</w:t>
      </w:r>
    </w:p>
    <w:p w:rsidR="009415D1" w:rsidRPr="0058241B" w:rsidRDefault="009415D1" w:rsidP="00C75C4C">
      <w:pPr>
        <w:numPr>
          <w:ilvl w:val="0"/>
          <w:numId w:val="3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бег 30 м: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на стадионе или легкоатлетическом манеже с высокого старта. Количество </w:t>
      </w:r>
      <w:r w:rsidR="00CB1E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забеге определяется условиями, при которых бегущие не должны мешать друг другу.</w:t>
      </w:r>
    </w:p>
    <w:p w:rsidR="009415D1" w:rsidRPr="0058241B" w:rsidRDefault="009415D1" w:rsidP="00C75C4C">
      <w:pPr>
        <w:numPr>
          <w:ilvl w:val="0"/>
          <w:numId w:val="3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Челночный бег 3х10 м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тест проводится на дорожке длиной не менее 10м. За чертой «старт» и «финиш» - два полукруга радиусом 50 см. На дальний полукруг кладется деревянный кубик (5 см). </w:t>
      </w:r>
      <w:r w:rsidR="00CB1E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старта бежит к финишу, обегает полукруг, берет кубик и возвращается к старту.</w:t>
      </w:r>
    </w:p>
    <w:p w:rsidR="009415D1" w:rsidRPr="0058241B" w:rsidRDefault="009415D1" w:rsidP="00C75C4C">
      <w:pPr>
        <w:numPr>
          <w:ilvl w:val="0"/>
          <w:numId w:val="3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Прыжки в длину с места: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выполняются толчком с двух ног с взмахом рук от линии или края доски на стадионе или в легкоатлетическом манеже. Измерение длины прыжка </w:t>
      </w:r>
      <w:r w:rsidR="00CB1EAE"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рулеткой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15D1" w:rsidRPr="0058241B" w:rsidRDefault="009415D1" w:rsidP="00C75C4C">
      <w:pPr>
        <w:numPr>
          <w:ilvl w:val="0"/>
          <w:numId w:val="3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Прыжок вверх с места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выполняется толчком с двух ног с приземлением на две ноги с взмахом рук в установленное место. Измерение высоты прыжка проводится </w:t>
      </w:r>
      <w:r w:rsidR="00F7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прибора Абалакова.</w:t>
      </w:r>
    </w:p>
    <w:p w:rsidR="009415D1" w:rsidRPr="0058241B" w:rsidRDefault="009415D1" w:rsidP="00C75C4C">
      <w:pPr>
        <w:numPr>
          <w:ilvl w:val="0"/>
          <w:numId w:val="3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4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Подъем туловища (кол-во раз в мин.)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B1E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58241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находясь в положении лежа на спине, поднимает туловище до вертикального положения, затем снова принимает исходное положение</w:t>
      </w:r>
    </w:p>
    <w:p w:rsidR="009415D1" w:rsidRPr="0058241B" w:rsidRDefault="009415D1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5D1" w:rsidRPr="0058241B" w:rsidRDefault="009415D1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5D1" w:rsidRPr="0058241B" w:rsidRDefault="009415D1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5D1" w:rsidRPr="0058241B" w:rsidRDefault="009415D1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5D1" w:rsidRPr="0058241B" w:rsidRDefault="009415D1" w:rsidP="00C75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5D1" w:rsidRPr="0058241B" w:rsidRDefault="009415D1" w:rsidP="00582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5D1" w:rsidRPr="0058241B" w:rsidRDefault="009415D1" w:rsidP="00582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FFC" w:rsidRPr="0058241B" w:rsidRDefault="00005FFC" w:rsidP="00582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FFC" w:rsidRPr="0058241B" w:rsidRDefault="00005FFC" w:rsidP="00582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FFC" w:rsidRPr="0058241B" w:rsidRDefault="00005FFC" w:rsidP="00582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FFC" w:rsidRPr="0058241B" w:rsidRDefault="00005FFC" w:rsidP="00582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FFC" w:rsidRPr="0058241B" w:rsidRDefault="00005FFC" w:rsidP="00582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FFC" w:rsidRPr="0058241B" w:rsidRDefault="00005FFC" w:rsidP="00582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5D1" w:rsidRPr="0058241B" w:rsidRDefault="009415D1" w:rsidP="00582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5D1" w:rsidRPr="0058241B" w:rsidRDefault="009415D1" w:rsidP="00582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949" w:rsidRPr="0058241B" w:rsidRDefault="005C2949" w:rsidP="00582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949" w:rsidRPr="0058241B" w:rsidRDefault="005C2949" w:rsidP="00582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949" w:rsidRPr="0058241B" w:rsidRDefault="005C2949" w:rsidP="00582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949" w:rsidRPr="0058241B" w:rsidRDefault="005C2949" w:rsidP="00582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5D1" w:rsidRPr="0058241B" w:rsidRDefault="009415D1" w:rsidP="00582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41B" w:rsidRDefault="0058241B" w:rsidP="00582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FA" w:rsidRDefault="00F27AFA" w:rsidP="00582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FA" w:rsidRDefault="00F27AFA" w:rsidP="00582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FA" w:rsidRDefault="00F27AFA" w:rsidP="00582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FA" w:rsidRDefault="00F27AFA" w:rsidP="00582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FA" w:rsidRDefault="00F27AFA" w:rsidP="00582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FA" w:rsidRDefault="00F27AFA" w:rsidP="00582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FA" w:rsidRDefault="00F27AFA" w:rsidP="00582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FA" w:rsidRDefault="00F27AFA" w:rsidP="00582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FA" w:rsidRDefault="00F27AFA" w:rsidP="00582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FA" w:rsidRDefault="00F27AFA" w:rsidP="00582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FA" w:rsidRDefault="00F27AFA" w:rsidP="00582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FA" w:rsidRDefault="00F27AFA" w:rsidP="00582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FA" w:rsidRDefault="00F27AFA" w:rsidP="00582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FA" w:rsidRDefault="00F27AFA" w:rsidP="00582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FA" w:rsidRDefault="00F27AFA" w:rsidP="00582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FA" w:rsidRDefault="00F27AFA" w:rsidP="00582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AFA" w:rsidRPr="0058241B" w:rsidRDefault="00F27AFA" w:rsidP="00582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41B" w:rsidRPr="0058241B" w:rsidRDefault="0058241B" w:rsidP="00582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41B" w:rsidRPr="0058241B" w:rsidRDefault="0058241B" w:rsidP="00582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41B" w:rsidRPr="0058241B" w:rsidRDefault="0058241B" w:rsidP="00582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41B" w:rsidRPr="0058241B" w:rsidRDefault="0058241B" w:rsidP="00582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41B" w:rsidRPr="0058241B" w:rsidRDefault="0058241B" w:rsidP="00582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41B" w:rsidRDefault="0058241B" w:rsidP="00582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CA2" w:rsidRPr="0058241B" w:rsidRDefault="00841CA2" w:rsidP="00F27AFA">
      <w:pPr>
        <w:pStyle w:val="1"/>
        <w:jc w:val="left"/>
      </w:pPr>
    </w:p>
    <w:p w:rsidR="00F27AFA" w:rsidRDefault="00F27AFA" w:rsidP="00F27AFA">
      <w:pPr>
        <w:pStyle w:val="1"/>
      </w:pPr>
      <w:bookmarkStart w:id="38" w:name="_Toc80263823"/>
      <w:bookmarkStart w:id="39" w:name="_Toc80862722"/>
      <w:bookmarkStart w:id="40" w:name="_Toc80967724"/>
      <w:bookmarkStart w:id="41" w:name="_Toc78274510"/>
      <w:r w:rsidRPr="007F65D8">
        <w:t>5.  ВОСПИТАТЕЛЬНАЯ РАБОТА</w:t>
      </w:r>
      <w:bookmarkEnd w:id="38"/>
      <w:bookmarkEnd w:id="39"/>
      <w:bookmarkEnd w:id="40"/>
    </w:p>
    <w:p w:rsidR="00F27AFA" w:rsidRPr="00F27AFA" w:rsidRDefault="00F27AFA" w:rsidP="00F27AFA">
      <w:pPr>
        <w:spacing w:after="0" w:line="240" w:lineRule="auto"/>
      </w:pPr>
    </w:p>
    <w:p w:rsidR="00F27AFA" w:rsidRPr="00F27AFA" w:rsidRDefault="00F27AFA" w:rsidP="00F27A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Фигурное катание </w:t>
      </w:r>
      <w:r w:rsidRPr="00F27AFA">
        <w:rPr>
          <w:rFonts w:ascii="Times New Roman" w:hAnsi="Times New Roman" w:cs="Times New Roman"/>
          <w:sz w:val="24"/>
          <w:szCs w:val="24"/>
        </w:rPr>
        <w:t xml:space="preserve">обладает широкими воспитательными возможностями. Однако, спортивная деятельность сама по себе довольно противоречива по своему воздействию на личность. Жесткая соревновательная борьба, острое соперничество на тренировках и соревнованиях могут стимулировать одностороннее, прагматическое развитие обучающегося, формирование таких негативных качеств, как чрезмерное честолюбие, эгоизм, пренебрежительное отношение к слабым, жестокость. С первых дней занятий тренер-преподаватель должен серьёзное внимание уделять нравственному воспитанию, нейтрализации неблагоприятного влияния спортивного фактора на личностные качества, усиливать положительное воздействие спорта. </w:t>
      </w:r>
    </w:p>
    <w:p w:rsidR="00F27AFA" w:rsidRPr="00F27AFA" w:rsidRDefault="00F27AFA" w:rsidP="00F27A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7AFA">
        <w:rPr>
          <w:rFonts w:ascii="Times New Roman" w:hAnsi="Times New Roman" w:cs="Times New Roman"/>
          <w:sz w:val="24"/>
          <w:szCs w:val="24"/>
        </w:rPr>
        <w:t xml:space="preserve">Главная задача в занятиях с обучающимися – развитие у детей и молодёжи гражданственности и патриотизма как важнейших духовных, социально значимых ценностей личности, воспитание высоких моральных качеств, чувства коллективизма, дисциплинированности и трудолюбия. </w:t>
      </w:r>
    </w:p>
    <w:p w:rsidR="00F27AFA" w:rsidRPr="00F27AFA" w:rsidRDefault="00F27AFA" w:rsidP="00F27A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7AFA">
        <w:rPr>
          <w:rFonts w:ascii="Times New Roman" w:hAnsi="Times New Roman" w:cs="Times New Roman"/>
          <w:sz w:val="24"/>
          <w:szCs w:val="24"/>
        </w:rPr>
        <w:t xml:space="preserve">Важную роль в нравственном воспитании обучающихся играет непосредственно спортивная деятельность, которая представляет большие возможности для воспитания всех этих качеств. Воспитательная работа направлена на воспитание гармонично развитого человека, активной, целеустремлённой и сознательной личности, обладающей духовным богатством и физическим совершенством. В условиях ГБУ ДЮЦ Московского района Санкт-Петербурга «ЦФКСиЗ» это взаимосвязано с формированием таких черт характера и взаимоотношений с товарищами, которые нацеливают обучающегося на спортивный образ жизни, многолетнюю тренировку и достижение наивысших спортивных результатов. С обучающимися регулярно следует проводить беседы на патриотические темы. </w:t>
      </w:r>
    </w:p>
    <w:p w:rsidR="00F27AFA" w:rsidRPr="00F27AFA" w:rsidRDefault="00F27AFA" w:rsidP="00F27A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7AFA">
        <w:rPr>
          <w:rFonts w:ascii="Times New Roman" w:hAnsi="Times New Roman" w:cs="Times New Roman"/>
          <w:sz w:val="24"/>
          <w:szCs w:val="24"/>
        </w:rPr>
        <w:t xml:space="preserve">Указания и требования тренера-преподавателя при работе с детьми обычно воспринимаются ими беспрекословно, без сомнения в их истинности. Здесь временно целесообразен достаточно жёсткий и авторитарный стиль работы. Но он должен сочетаться с добротой и справедливостью, вниманием и чуткостью, педагогическим тактом и скромностью строжайшим соблюдением морального кодекса. </w:t>
      </w:r>
    </w:p>
    <w:p w:rsidR="00F27AFA" w:rsidRPr="00F27AFA" w:rsidRDefault="00F27AFA" w:rsidP="00F27A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7AFA">
        <w:rPr>
          <w:rFonts w:ascii="Times New Roman" w:hAnsi="Times New Roman" w:cs="Times New Roman"/>
          <w:sz w:val="24"/>
          <w:szCs w:val="24"/>
        </w:rPr>
        <w:t xml:space="preserve">При работе с группой стоит задача привить интерес к занятиям </w:t>
      </w:r>
      <w:r>
        <w:rPr>
          <w:rFonts w:ascii="Times New Roman" w:hAnsi="Times New Roman" w:cs="Times New Roman"/>
          <w:sz w:val="24"/>
          <w:szCs w:val="24"/>
        </w:rPr>
        <w:t>фигурным катанием</w:t>
      </w:r>
      <w:r w:rsidRPr="00F27AFA">
        <w:rPr>
          <w:rFonts w:ascii="Times New Roman" w:hAnsi="Times New Roman" w:cs="Times New Roman"/>
          <w:sz w:val="24"/>
          <w:szCs w:val="24"/>
        </w:rPr>
        <w:t xml:space="preserve"> сдружить детей, добиться добросовестного и полноценного выполнения заданий тренера-преподавателя. Этому способствует интересное построение занятий, широкое применение игрового метода, поощрение даже небольших достижений каждого и вовлечение членов группы в сопереживание успехов друг друга. Для сплочения коллектива рекомендуется отмечать дни рождения, проводить спортивные праздники и мероприятия. На тренировочном занятии следует отметить хоть раз каждого ученика или всю группу в целом. После любого учебно-тренировочного занятия обучающийся должен почувствовать, что сделал ещё один шаг к достижению поставленной перед ним цели. В детском и подростковом возрасте волевые качества развиты слабо, тренеру-преподавателю важно стимулировать проявление воли, неукоснительность выполнения намеченных целей, вселять веру в большие возможности каждого воспитанника. Воспитанник должен быть уверен, что при наличии упорства и трудолюбия он может претворить в жизнь самые заветные желания. Необходимо акцентировать внимание воспитанников на происходящих в них переменах, развитии физических качеств и спортивных достижений. </w:t>
      </w:r>
    </w:p>
    <w:p w:rsidR="00F27AFA" w:rsidRPr="00F27AFA" w:rsidRDefault="00F27AFA" w:rsidP="00F27A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7AFA">
        <w:rPr>
          <w:rFonts w:ascii="Times New Roman" w:hAnsi="Times New Roman" w:cs="Times New Roman"/>
          <w:sz w:val="24"/>
          <w:szCs w:val="24"/>
        </w:rPr>
        <w:t xml:space="preserve">Воспитание волевых качеств осуществляется в постепенном наращивании трудностей в процессе занятий, самоконтроле обучающихся за достижением поставленных целей, обязательном выполнении домашних заданий. Определять главную и второстепенные цели предстоящего сезона желательно пи непосредственном участии обучающегося. </w:t>
      </w:r>
    </w:p>
    <w:p w:rsidR="00F27AFA" w:rsidRPr="00F27AFA" w:rsidRDefault="00F27AFA" w:rsidP="00F27A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7AFA">
        <w:rPr>
          <w:rFonts w:ascii="Times New Roman" w:hAnsi="Times New Roman" w:cs="Times New Roman"/>
          <w:sz w:val="24"/>
          <w:szCs w:val="24"/>
        </w:rPr>
        <w:lastRenderedPageBreak/>
        <w:t xml:space="preserve">Решению воспитательных задач помогает положительный климат в коллективе, где здоровое соперничество сочетается с общностью целей и духом взаимопомощи. Этому способствует постановка чётких, понятных, привлекательных и реальных целей для всей группы. Их достижение требует объединённых усилий и сотрудничества всех занимающихся. Результаты и достижения группы и отдельных её членов должны вызывать общие положительные переживания. В ходе соревнований все участники обязаны приветствовать своих товарищей во время представления забегов, во время награждения, поддерживать по мере преодоления дистанции. </w:t>
      </w:r>
    </w:p>
    <w:p w:rsidR="00F27AFA" w:rsidRPr="00F27AFA" w:rsidRDefault="00F27AFA" w:rsidP="00F27A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7AFA">
        <w:rPr>
          <w:rFonts w:ascii="Times New Roman" w:hAnsi="Times New Roman" w:cs="Times New Roman"/>
          <w:sz w:val="24"/>
          <w:szCs w:val="24"/>
        </w:rPr>
        <w:t xml:space="preserve">Таким образом, добиваться реализации этой цели невозможно без использования основных принципов воспитания: </w:t>
      </w:r>
    </w:p>
    <w:p w:rsidR="00F27AFA" w:rsidRPr="00F27AFA" w:rsidRDefault="00F27AFA" w:rsidP="00F27A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7AFA">
        <w:rPr>
          <w:rFonts w:ascii="Times New Roman" w:hAnsi="Times New Roman" w:cs="Times New Roman"/>
          <w:sz w:val="24"/>
          <w:szCs w:val="24"/>
        </w:rPr>
        <w:t xml:space="preserve">- научности; </w:t>
      </w:r>
    </w:p>
    <w:p w:rsidR="00F27AFA" w:rsidRPr="00F27AFA" w:rsidRDefault="00F27AFA" w:rsidP="00F27A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7AFA">
        <w:rPr>
          <w:rFonts w:ascii="Times New Roman" w:hAnsi="Times New Roman" w:cs="Times New Roman"/>
          <w:sz w:val="24"/>
          <w:szCs w:val="24"/>
        </w:rPr>
        <w:t xml:space="preserve">- связи воспитания с жизнью; </w:t>
      </w:r>
    </w:p>
    <w:p w:rsidR="00F27AFA" w:rsidRPr="00F27AFA" w:rsidRDefault="00F27AFA" w:rsidP="00F27A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7AFA">
        <w:rPr>
          <w:rFonts w:ascii="Times New Roman" w:hAnsi="Times New Roman" w:cs="Times New Roman"/>
          <w:sz w:val="24"/>
          <w:szCs w:val="24"/>
        </w:rPr>
        <w:t xml:space="preserve">- воспитания личности в коллективе; </w:t>
      </w:r>
    </w:p>
    <w:p w:rsidR="00F27AFA" w:rsidRPr="00F27AFA" w:rsidRDefault="00F27AFA" w:rsidP="00F27A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7AFA">
        <w:rPr>
          <w:rFonts w:ascii="Times New Roman" w:hAnsi="Times New Roman" w:cs="Times New Roman"/>
          <w:sz w:val="24"/>
          <w:szCs w:val="24"/>
        </w:rPr>
        <w:t xml:space="preserve">- единства требований и уважение к личности; </w:t>
      </w:r>
    </w:p>
    <w:p w:rsidR="00F27AFA" w:rsidRPr="00F27AFA" w:rsidRDefault="00F27AFA" w:rsidP="00F27A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7AFA">
        <w:rPr>
          <w:rFonts w:ascii="Times New Roman" w:hAnsi="Times New Roman" w:cs="Times New Roman"/>
          <w:sz w:val="24"/>
          <w:szCs w:val="24"/>
        </w:rPr>
        <w:t xml:space="preserve">- последовательности, систематичности и единства воспитательных воздействий; </w:t>
      </w:r>
    </w:p>
    <w:p w:rsidR="00F27AFA" w:rsidRPr="00F27AFA" w:rsidRDefault="00F27AFA" w:rsidP="00F27A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7AFA">
        <w:rPr>
          <w:rFonts w:ascii="Times New Roman" w:hAnsi="Times New Roman" w:cs="Times New Roman"/>
          <w:sz w:val="24"/>
          <w:szCs w:val="24"/>
        </w:rPr>
        <w:t xml:space="preserve">- индивидуального, дифференцированного подхода; </w:t>
      </w:r>
    </w:p>
    <w:p w:rsidR="00F27AFA" w:rsidRPr="00F27AFA" w:rsidRDefault="00F27AFA" w:rsidP="00F27A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7AFA">
        <w:rPr>
          <w:rFonts w:ascii="Times New Roman" w:hAnsi="Times New Roman" w:cs="Times New Roman"/>
          <w:sz w:val="24"/>
          <w:szCs w:val="24"/>
        </w:rPr>
        <w:t xml:space="preserve">- опоры на положительные качества человека. </w:t>
      </w:r>
    </w:p>
    <w:p w:rsidR="00F27AFA" w:rsidRPr="00F27AFA" w:rsidRDefault="00F27AFA" w:rsidP="00F27A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7AFA">
        <w:rPr>
          <w:rFonts w:ascii="Times New Roman" w:hAnsi="Times New Roman" w:cs="Times New Roman"/>
          <w:sz w:val="24"/>
          <w:szCs w:val="24"/>
        </w:rPr>
        <w:t xml:space="preserve">Воспитательная работа с детьми тесно связана и практически неотделима от общеобразовательной школы и семьи обучающихся. Главные воспитательные факторы в этой работе: </w:t>
      </w:r>
    </w:p>
    <w:p w:rsidR="00F27AFA" w:rsidRPr="00F27AFA" w:rsidRDefault="00F27AFA" w:rsidP="00F27A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7AFA">
        <w:rPr>
          <w:rFonts w:ascii="Times New Roman" w:hAnsi="Times New Roman" w:cs="Times New Roman"/>
          <w:sz w:val="24"/>
          <w:szCs w:val="24"/>
        </w:rPr>
        <w:t xml:space="preserve">- личный пример, педагогическое мастерство тренера-преподавателя; </w:t>
      </w:r>
    </w:p>
    <w:p w:rsidR="00F27AFA" w:rsidRPr="00F27AFA" w:rsidRDefault="00F27AFA" w:rsidP="00F27A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7AFA">
        <w:rPr>
          <w:rFonts w:ascii="Times New Roman" w:hAnsi="Times New Roman" w:cs="Times New Roman"/>
          <w:sz w:val="24"/>
          <w:szCs w:val="24"/>
        </w:rPr>
        <w:t xml:space="preserve">- творческая, интересная для детей организация тренировочной работы; </w:t>
      </w:r>
    </w:p>
    <w:p w:rsidR="00F27AFA" w:rsidRPr="00F27AFA" w:rsidRDefault="00F27AFA" w:rsidP="00F27A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7AFA">
        <w:rPr>
          <w:rFonts w:ascii="Times New Roman" w:hAnsi="Times New Roman" w:cs="Times New Roman"/>
          <w:sz w:val="24"/>
          <w:szCs w:val="24"/>
        </w:rPr>
        <w:t xml:space="preserve">- формирование и укрепление коллектива; </w:t>
      </w:r>
    </w:p>
    <w:p w:rsidR="00F27AFA" w:rsidRPr="00F27AFA" w:rsidRDefault="00F27AFA" w:rsidP="00F27A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7AFA">
        <w:rPr>
          <w:rFonts w:ascii="Times New Roman" w:hAnsi="Times New Roman" w:cs="Times New Roman"/>
          <w:sz w:val="24"/>
          <w:szCs w:val="24"/>
        </w:rPr>
        <w:t xml:space="preserve">- правильное моральное стимулирование; товарищеская взаимопомощь и </w:t>
      </w:r>
      <w:proofErr w:type="spellStart"/>
      <w:r w:rsidRPr="00F27AFA">
        <w:rPr>
          <w:rFonts w:ascii="Times New Roman" w:hAnsi="Times New Roman" w:cs="Times New Roman"/>
          <w:sz w:val="24"/>
          <w:szCs w:val="24"/>
        </w:rPr>
        <w:t>взаимоподдержка</w:t>
      </w:r>
      <w:proofErr w:type="spellEnd"/>
      <w:r w:rsidRPr="00F27A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7AFA" w:rsidRPr="00F27AFA" w:rsidRDefault="00F27AFA" w:rsidP="00F27A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7AFA">
        <w:rPr>
          <w:rFonts w:ascii="Times New Roman" w:hAnsi="Times New Roman" w:cs="Times New Roman"/>
          <w:sz w:val="24"/>
          <w:szCs w:val="24"/>
        </w:rPr>
        <w:t xml:space="preserve">Неразрывно с воспитательной работой связана и психологическая подготовка. На начальных этапах подготовки основной акцент делается на формирование устойчивого интереса к занятиям </w:t>
      </w:r>
      <w:r>
        <w:rPr>
          <w:rFonts w:ascii="Times New Roman" w:hAnsi="Times New Roman" w:cs="Times New Roman"/>
          <w:sz w:val="24"/>
          <w:szCs w:val="24"/>
        </w:rPr>
        <w:t>фигурным катанием,</w:t>
      </w:r>
      <w:r w:rsidRPr="00F27AFA">
        <w:rPr>
          <w:rFonts w:ascii="Times New Roman" w:hAnsi="Times New Roman" w:cs="Times New Roman"/>
          <w:sz w:val="24"/>
          <w:szCs w:val="24"/>
        </w:rPr>
        <w:t xml:space="preserve"> правильную спортивную мотивацию, уважение к своему и другим тренерам-преподавателям различных отделений ГБУ ДЮЦ Московского района Санкт-Петербурга «ЦФКСиЗ», внимания, навыков самоконтроля. </w:t>
      </w:r>
    </w:p>
    <w:p w:rsidR="00F27AFA" w:rsidRPr="00F27AFA" w:rsidRDefault="00F27AFA" w:rsidP="00F27A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7AFA">
        <w:rPr>
          <w:rFonts w:ascii="Times New Roman" w:hAnsi="Times New Roman" w:cs="Times New Roman"/>
          <w:sz w:val="24"/>
          <w:szCs w:val="24"/>
        </w:rPr>
        <w:t xml:space="preserve">Важное место в воспитательной работе с обучающимися тренерско-преподавательский состав отводит проведению соревнований. Наблюдая за выступлением, поведением своих воспитанников на соревнованиях, тренер-преподаватель делает вывод о том, насколько прочно у него сформировались морально-волевые качества и этические нормы поведения. </w:t>
      </w:r>
    </w:p>
    <w:p w:rsidR="00F27AFA" w:rsidRPr="00F27AFA" w:rsidRDefault="00F27AFA" w:rsidP="00F27A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7AFA">
        <w:rPr>
          <w:rFonts w:ascii="Times New Roman" w:hAnsi="Times New Roman" w:cs="Times New Roman"/>
          <w:sz w:val="24"/>
          <w:szCs w:val="24"/>
        </w:rPr>
        <w:t>Очень важно помнить о комплексном подходе в воспитании обучающихся, знать особенности бытового поведения ребёнка, условия его проживания, особенности семьи, учебной и общественной деятельности своего воспитанника, а также, исходя из особенностей характера ребёнка, знать факторы, которые могут повлиять на его поведение и убеждения, чтобы уметь максимально использовать, координировать, а в некоторых случаях и нейтрализовать это влияние.</w:t>
      </w:r>
    </w:p>
    <w:p w:rsidR="00F27AFA" w:rsidRPr="00F667D1" w:rsidRDefault="00F27AFA" w:rsidP="00F27AFA">
      <w:pPr>
        <w:ind w:left="1440"/>
        <w:jc w:val="center"/>
        <w:rPr>
          <w:sz w:val="24"/>
        </w:rPr>
      </w:pPr>
    </w:p>
    <w:p w:rsidR="00F27AFA" w:rsidRDefault="00F27AFA" w:rsidP="00F27AFA">
      <w:pPr>
        <w:ind w:left="1440"/>
        <w:jc w:val="center"/>
        <w:rPr>
          <w:sz w:val="24"/>
        </w:rPr>
      </w:pPr>
    </w:p>
    <w:p w:rsidR="00F27AFA" w:rsidRDefault="00F27AFA" w:rsidP="00F27AFA">
      <w:pPr>
        <w:ind w:left="1440"/>
        <w:jc w:val="center"/>
        <w:rPr>
          <w:sz w:val="24"/>
        </w:rPr>
      </w:pPr>
    </w:p>
    <w:p w:rsidR="00F27AFA" w:rsidRDefault="00F27AFA" w:rsidP="00F27AFA">
      <w:pPr>
        <w:ind w:left="1440"/>
        <w:jc w:val="center"/>
        <w:rPr>
          <w:sz w:val="24"/>
        </w:rPr>
      </w:pPr>
    </w:p>
    <w:p w:rsidR="00F27AFA" w:rsidRDefault="00F27AFA" w:rsidP="00F27AFA">
      <w:pPr>
        <w:ind w:left="1440"/>
        <w:jc w:val="center"/>
        <w:rPr>
          <w:sz w:val="24"/>
        </w:rPr>
      </w:pPr>
    </w:p>
    <w:p w:rsidR="0058241B" w:rsidRPr="0058241B" w:rsidRDefault="00F27AFA" w:rsidP="006161DC">
      <w:pPr>
        <w:pStyle w:val="1"/>
      </w:pPr>
      <w:bookmarkStart w:id="42" w:name="_Toc80967725"/>
      <w:r>
        <w:lastRenderedPageBreak/>
        <w:t>6</w:t>
      </w:r>
      <w:r w:rsidR="0058241B" w:rsidRPr="0058241B">
        <w:t>. ДИСТАНЦИОННАЯ ФОРМА ОБУЧЕНИЯ</w:t>
      </w:r>
      <w:bookmarkEnd w:id="41"/>
      <w:bookmarkEnd w:id="42"/>
      <w:r w:rsidR="0058241B" w:rsidRPr="0058241B">
        <w:br/>
        <w:t xml:space="preserve">      </w:t>
      </w:r>
    </w:p>
    <w:p w:rsidR="0058241B" w:rsidRPr="0058241B" w:rsidRDefault="0058241B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Дистанционная форма обучения -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тренером-преподавателем и учащимися.</w:t>
      </w:r>
    </w:p>
    <w:p w:rsidR="0058241B" w:rsidRPr="0058241B" w:rsidRDefault="0058241B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Внедрение новых технологий дистанционной формы обучения поддерживается государством нормативными документами: федерального и регионального уровней: закон «Об образовании в Российской Федерации» статья №16, документ «Об утверждении Порядка организации и осуществления образовательной деятельности по дополнительным общеобразовательным программам» статья №10.  </w:t>
      </w:r>
    </w:p>
    <w:p w:rsidR="0058241B" w:rsidRPr="0058241B" w:rsidRDefault="0058241B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Для внедрения дистанционной формы обучения в образовательный процесс необходимо начать с модернизации существующих дополнительных общеобразовательных программ, поставить новые цели и задачи.</w:t>
      </w:r>
    </w:p>
    <w:p w:rsidR="0058241B" w:rsidRPr="0058241B" w:rsidRDefault="0058241B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Основной целью дистанционной формы обучения является создание условий учащимся для свободного доступа к информационным ресурсам и получения качественного образования с помощью дистанционного обучения для развития навыков самостоятельной работы. </w:t>
      </w:r>
    </w:p>
    <w:p w:rsidR="0058241B" w:rsidRPr="0058241B" w:rsidRDefault="0058241B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Основными задачами дистанционной формы обучения в образовательном процессе можно считать: </w:t>
      </w:r>
    </w:p>
    <w:p w:rsidR="0058241B" w:rsidRPr="0058241B" w:rsidRDefault="0058241B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sym w:font="Symbol" w:char="F02D"/>
      </w:r>
      <w:r w:rsidRPr="0058241B">
        <w:rPr>
          <w:rFonts w:ascii="Times New Roman" w:hAnsi="Times New Roman" w:cs="Times New Roman"/>
          <w:sz w:val="24"/>
          <w:szCs w:val="24"/>
        </w:rPr>
        <w:t xml:space="preserve"> пополнение информационного образовательного ресурса объединения; </w:t>
      </w:r>
    </w:p>
    <w:p w:rsidR="0058241B" w:rsidRPr="0058241B" w:rsidRDefault="0058241B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sym w:font="Symbol" w:char="F02D"/>
      </w:r>
      <w:r w:rsidRPr="0058241B">
        <w:rPr>
          <w:rFonts w:ascii="Times New Roman" w:hAnsi="Times New Roman" w:cs="Times New Roman"/>
          <w:sz w:val="24"/>
          <w:szCs w:val="24"/>
        </w:rPr>
        <w:t xml:space="preserve"> создание единой образовательной информационной среды для участников учебно-тренировочного процесса; </w:t>
      </w:r>
    </w:p>
    <w:p w:rsidR="0058241B" w:rsidRPr="0058241B" w:rsidRDefault="0058241B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sym w:font="Symbol" w:char="F02D"/>
      </w:r>
      <w:r w:rsidRPr="0058241B">
        <w:rPr>
          <w:rFonts w:ascii="Times New Roman" w:hAnsi="Times New Roman" w:cs="Times New Roman"/>
          <w:sz w:val="24"/>
          <w:szCs w:val="24"/>
        </w:rPr>
        <w:t xml:space="preserve"> создание образовательного информационного Интернет-пространства объединения, где размещается информация для учащихся и их родителей;</w:t>
      </w:r>
    </w:p>
    <w:p w:rsidR="0058241B" w:rsidRPr="0058241B" w:rsidRDefault="0058241B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sym w:font="Symbol" w:char="F02D"/>
      </w:r>
      <w:r w:rsidRPr="0058241B">
        <w:rPr>
          <w:rFonts w:ascii="Times New Roman" w:hAnsi="Times New Roman" w:cs="Times New Roman"/>
          <w:sz w:val="24"/>
          <w:szCs w:val="24"/>
        </w:rPr>
        <w:t xml:space="preserve"> формирование у учащихся потребность в систематическом и системном повышении внутреннего потенциала, </w:t>
      </w:r>
    </w:p>
    <w:p w:rsidR="0058241B" w:rsidRPr="0058241B" w:rsidRDefault="0058241B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sym w:font="Symbol" w:char="F02D"/>
      </w:r>
      <w:r w:rsidRPr="0058241B">
        <w:rPr>
          <w:rFonts w:ascii="Times New Roman" w:hAnsi="Times New Roman" w:cs="Times New Roman"/>
          <w:sz w:val="24"/>
          <w:szCs w:val="24"/>
        </w:rPr>
        <w:t xml:space="preserve"> освоение способов познавательной деятельности в пространстве дистанционного образования.</w:t>
      </w:r>
    </w:p>
    <w:p w:rsidR="0058241B" w:rsidRPr="0058241B" w:rsidRDefault="0058241B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Дистанционная форма обучения, осуществляемая с помощью компьютерных телекоммуникаций, имеет следующие формы занятий. </w:t>
      </w:r>
    </w:p>
    <w:p w:rsidR="0058241B" w:rsidRPr="0058241B" w:rsidRDefault="0058241B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b/>
          <w:i/>
          <w:sz w:val="24"/>
          <w:szCs w:val="24"/>
        </w:rPr>
        <w:t>Чат-занятия</w:t>
      </w:r>
      <w:r w:rsidRPr="0058241B">
        <w:rPr>
          <w:rFonts w:ascii="Times New Roman" w:hAnsi="Times New Roman" w:cs="Times New Roman"/>
          <w:sz w:val="24"/>
          <w:szCs w:val="24"/>
        </w:rPr>
        <w:t xml:space="preserve"> — учебные занятия, осуществляемые с использованием чат-технологий. Чат-занятия проводятся синхронно, то есть все участники имеют одновременный доступ к чату. </w:t>
      </w:r>
    </w:p>
    <w:p w:rsidR="0058241B" w:rsidRPr="0058241B" w:rsidRDefault="0058241B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b/>
          <w:i/>
          <w:sz w:val="24"/>
          <w:szCs w:val="24"/>
        </w:rPr>
        <w:t>Форум-занятия</w:t>
      </w:r>
      <w:r w:rsidRPr="0058241B">
        <w:rPr>
          <w:rFonts w:ascii="Times New Roman" w:hAnsi="Times New Roman" w:cs="Times New Roman"/>
          <w:sz w:val="24"/>
          <w:szCs w:val="24"/>
        </w:rPr>
        <w:t xml:space="preserve"> — дистанционные уроки, проводимые с помощью средств телекоммуникаций и других возможностей сети Интернет. Для таких занятий могут использоваться специально разработанные образовательные форумы — форма работы учащихся по определённым темам внутри одного пространства. </w:t>
      </w:r>
    </w:p>
    <w:p w:rsidR="0058241B" w:rsidRPr="0058241B" w:rsidRDefault="0058241B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От чата-занятий форумы отличаются возможностью многодневной работы и несинхронным взаимодействием учащихся и тренер-преподаватель.</w:t>
      </w:r>
    </w:p>
    <w:p w:rsidR="0058241B" w:rsidRPr="0058241B" w:rsidRDefault="0058241B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41B">
        <w:rPr>
          <w:rFonts w:ascii="Times New Roman" w:hAnsi="Times New Roman" w:cs="Times New Roman"/>
          <w:b/>
          <w:i/>
          <w:sz w:val="24"/>
          <w:szCs w:val="24"/>
        </w:rPr>
        <w:t>Вебинар</w:t>
      </w:r>
      <w:proofErr w:type="spellEnd"/>
      <w:r w:rsidRPr="0058241B">
        <w:rPr>
          <w:rFonts w:ascii="Times New Roman" w:hAnsi="Times New Roman" w:cs="Times New Roman"/>
          <w:b/>
          <w:i/>
          <w:sz w:val="24"/>
          <w:szCs w:val="24"/>
        </w:rPr>
        <w:t>-сессия</w:t>
      </w:r>
      <w:r w:rsidRPr="0058241B">
        <w:rPr>
          <w:rFonts w:ascii="Times New Roman" w:hAnsi="Times New Roman" w:cs="Times New Roman"/>
          <w:sz w:val="24"/>
          <w:szCs w:val="24"/>
        </w:rPr>
        <w:t xml:space="preserve"> осуществляется на базе программно-технической среды, которая обеспечивает взаимодействие пользователей. Для проведения сессии каждая из сторон должен иметь доступ к персональному компьютеру, включенному в сеть. Для учебных </w:t>
      </w:r>
      <w:proofErr w:type="spellStart"/>
      <w:r w:rsidRPr="0058241B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58241B">
        <w:rPr>
          <w:rFonts w:ascii="Times New Roman" w:hAnsi="Times New Roman" w:cs="Times New Roman"/>
          <w:sz w:val="24"/>
          <w:szCs w:val="24"/>
        </w:rPr>
        <w:t xml:space="preserve">-сессий характерно достижение образовательных задач. </w:t>
      </w:r>
    </w:p>
    <w:p w:rsidR="0058241B" w:rsidRPr="0058241B" w:rsidRDefault="0058241B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В результате внедрения дистанционной формы обучения в образовательном процессе увеличивается информационная емкость занятий, глубина подачи материала без усиления нервно-психической нагрузки на детей за счет роста индивидуально-мотивационной деятельности; активизируется самостоятельная деятельность учащихся.</w:t>
      </w:r>
    </w:p>
    <w:p w:rsidR="0058241B" w:rsidRPr="0058241B" w:rsidRDefault="0058241B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При дистанционной форме обучения возможно сокращение количество обучающихся в учебных группах. </w:t>
      </w:r>
    </w:p>
    <w:p w:rsidR="0058241B" w:rsidRPr="0058241B" w:rsidRDefault="0058241B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 xml:space="preserve">Основными видами подготовки при дистанционной форме обучения являются: теоретическая, общефизическая и тактическая подготовки. </w:t>
      </w:r>
    </w:p>
    <w:p w:rsidR="0058241B" w:rsidRPr="0058241B" w:rsidRDefault="0058241B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lastRenderedPageBreak/>
        <w:t>При использовании дистанционной формы обучения увеличивается количество учебных часов по теоретической и общефизической подготовкам за счет уменьшения часов по специальной, соревновательной и технико-тактической подготовки, врачебного контроля, инструкторско-судейской подготовки и восстановительных мероприятий.</w:t>
      </w:r>
    </w:p>
    <w:p w:rsidR="0058241B" w:rsidRPr="0058241B" w:rsidRDefault="0058241B" w:rsidP="00582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Для успешного проведения учебно-тренировочных занятий при дистанционной форме обучения тренер-преподаватель подбирает упражнения с использованием спортивного инвентаря, доступного в домашних и иных условиях.</w:t>
      </w:r>
      <w:r w:rsidRPr="0058241B">
        <w:rPr>
          <w:rFonts w:ascii="Times New Roman" w:hAnsi="Times New Roman" w:cs="Times New Roman"/>
          <w:sz w:val="24"/>
          <w:szCs w:val="24"/>
        </w:rPr>
        <w:br/>
      </w:r>
    </w:p>
    <w:p w:rsidR="0058241B" w:rsidRPr="0058241B" w:rsidRDefault="00F27AFA" w:rsidP="006161DC">
      <w:pPr>
        <w:pStyle w:val="1"/>
      </w:pPr>
      <w:bookmarkStart w:id="43" w:name="_Toc78274511"/>
      <w:bookmarkStart w:id="44" w:name="_Toc80967726"/>
      <w:r>
        <w:t>6</w:t>
      </w:r>
      <w:r w:rsidR="0058241B" w:rsidRPr="0058241B">
        <w:t>.1 Учебные планы для дистанционной формы обучения</w:t>
      </w:r>
      <w:bookmarkEnd w:id="43"/>
      <w:bookmarkEnd w:id="44"/>
    </w:p>
    <w:p w:rsidR="0058241B" w:rsidRPr="0058241B" w:rsidRDefault="00F27AFA" w:rsidP="006161DC">
      <w:pPr>
        <w:pStyle w:val="1"/>
      </w:pPr>
      <w:bookmarkStart w:id="45" w:name="_Toc78274512"/>
      <w:bookmarkStart w:id="46" w:name="_Toc80967727"/>
      <w:r>
        <w:t>6</w:t>
      </w:r>
      <w:r w:rsidR="0058241B" w:rsidRPr="0058241B">
        <w:t>.1.1 Этапы начальной подготовки</w:t>
      </w:r>
      <w:bookmarkEnd w:id="45"/>
      <w:bookmarkEnd w:id="46"/>
    </w:p>
    <w:p w:rsidR="0058241B" w:rsidRP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41B" w:rsidRPr="0058241B" w:rsidRDefault="0058241B" w:rsidP="00582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Учебный план групп начальной подготовки первого года обучения</w:t>
      </w:r>
    </w:p>
    <w:p w:rsidR="0058241B" w:rsidRPr="0058241B" w:rsidRDefault="0058241B" w:rsidP="00582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280"/>
        <w:gridCol w:w="1112"/>
        <w:gridCol w:w="1366"/>
        <w:gridCol w:w="1309"/>
        <w:gridCol w:w="2674"/>
      </w:tblGrid>
      <w:tr w:rsidR="0058241B" w:rsidRPr="0058241B" w:rsidTr="003C276D">
        <w:trPr>
          <w:trHeight w:val="255"/>
          <w:jc w:val="right"/>
        </w:trPr>
        <w:tc>
          <w:tcPr>
            <w:tcW w:w="327" w:type="pct"/>
            <w:vMerge w:val="restar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23" w:type="pct"/>
            <w:vMerge w:val="restar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2016" w:type="pct"/>
            <w:gridSpan w:val="3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34" w:type="pct"/>
            <w:vMerge w:val="restar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58241B" w:rsidRPr="0058241B" w:rsidTr="003C276D">
        <w:trPr>
          <w:trHeight w:val="285"/>
          <w:jc w:val="right"/>
        </w:trPr>
        <w:tc>
          <w:tcPr>
            <w:tcW w:w="327" w:type="pct"/>
            <w:vMerge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34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684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434" w:type="pct"/>
            <w:vMerge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27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27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учащимися нормативов ОФП по видеоотчету</w:t>
            </w:r>
          </w:p>
        </w:tc>
      </w:tr>
      <w:tr w:rsidR="0058241B" w:rsidRPr="0058241B" w:rsidTr="003C276D">
        <w:trPr>
          <w:jc w:val="right"/>
        </w:trPr>
        <w:tc>
          <w:tcPr>
            <w:tcW w:w="327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учащимися нормативов СФП по видеоотчету</w:t>
            </w:r>
          </w:p>
        </w:tc>
      </w:tr>
      <w:tr w:rsidR="0058241B" w:rsidRPr="0058241B" w:rsidTr="003C276D">
        <w:trPr>
          <w:jc w:val="right"/>
        </w:trPr>
        <w:tc>
          <w:tcPr>
            <w:tcW w:w="327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27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Контрольно-переводные требования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27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 xml:space="preserve">Врачебный контроль.  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27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41B" w:rsidRP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41B" w:rsidRPr="0058241B" w:rsidRDefault="0058241B" w:rsidP="00582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Учебный план групп начальной подготовки второго года обучения</w:t>
      </w:r>
    </w:p>
    <w:p w:rsidR="0058241B" w:rsidRPr="0058241B" w:rsidRDefault="0058241B" w:rsidP="00582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307"/>
        <w:gridCol w:w="1224"/>
        <w:gridCol w:w="1365"/>
        <w:gridCol w:w="1309"/>
        <w:gridCol w:w="2580"/>
      </w:tblGrid>
      <w:tr w:rsidR="0058241B" w:rsidRPr="0058241B" w:rsidTr="003C276D">
        <w:trPr>
          <w:trHeight w:val="255"/>
          <w:jc w:val="right"/>
        </w:trPr>
        <w:tc>
          <w:tcPr>
            <w:tcW w:w="293" w:type="pct"/>
            <w:vMerge w:val="restar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40" w:type="pct"/>
            <w:vMerge w:val="restar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2081" w:type="pct"/>
            <w:gridSpan w:val="3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86" w:type="pct"/>
            <w:vMerge w:val="restar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58241B" w:rsidRPr="0058241B" w:rsidTr="003C276D">
        <w:trPr>
          <w:trHeight w:val="285"/>
          <w:jc w:val="right"/>
        </w:trPr>
        <w:tc>
          <w:tcPr>
            <w:tcW w:w="293" w:type="pct"/>
            <w:vMerge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pct"/>
            <w:vMerge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684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386" w:type="pct"/>
            <w:vMerge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29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0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6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29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0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386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учащимися нормативов ОФП по видеоотчету</w:t>
            </w:r>
          </w:p>
        </w:tc>
      </w:tr>
      <w:tr w:rsidR="0058241B" w:rsidRPr="0058241B" w:rsidTr="003C276D">
        <w:trPr>
          <w:jc w:val="right"/>
        </w:trPr>
        <w:tc>
          <w:tcPr>
            <w:tcW w:w="29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0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6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учащимися нормативов СФП по видеоотчету</w:t>
            </w:r>
          </w:p>
        </w:tc>
      </w:tr>
      <w:tr w:rsidR="0058241B" w:rsidRPr="0058241B" w:rsidTr="003C276D">
        <w:trPr>
          <w:jc w:val="right"/>
        </w:trPr>
        <w:tc>
          <w:tcPr>
            <w:tcW w:w="29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0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6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293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240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Контрольно-переводные требования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6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293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0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 xml:space="preserve">Врачебный контроль.  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6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293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386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41B" w:rsidRP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41B" w:rsidRPr="0058241B" w:rsidRDefault="0058241B" w:rsidP="00582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Учебный план групп начальной подготовки третьего года обучения</w:t>
      </w:r>
    </w:p>
    <w:p w:rsidR="0058241B" w:rsidRPr="0058241B" w:rsidRDefault="0058241B" w:rsidP="00582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307"/>
        <w:gridCol w:w="1224"/>
        <w:gridCol w:w="1365"/>
        <w:gridCol w:w="1309"/>
        <w:gridCol w:w="2580"/>
      </w:tblGrid>
      <w:tr w:rsidR="0058241B" w:rsidRPr="0058241B" w:rsidTr="003C276D">
        <w:trPr>
          <w:trHeight w:val="255"/>
          <w:jc w:val="right"/>
        </w:trPr>
        <w:tc>
          <w:tcPr>
            <w:tcW w:w="293" w:type="pct"/>
            <w:vMerge w:val="restar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40" w:type="pct"/>
            <w:vMerge w:val="restar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2081" w:type="pct"/>
            <w:gridSpan w:val="3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86" w:type="pct"/>
            <w:vMerge w:val="restar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58241B" w:rsidRPr="0058241B" w:rsidTr="003C276D">
        <w:trPr>
          <w:trHeight w:val="285"/>
          <w:jc w:val="right"/>
        </w:trPr>
        <w:tc>
          <w:tcPr>
            <w:tcW w:w="293" w:type="pct"/>
            <w:vMerge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pct"/>
            <w:vMerge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684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386" w:type="pct"/>
            <w:vMerge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29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0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6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29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0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386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учащимися нормативов ОФП по видеоотчету</w:t>
            </w:r>
          </w:p>
        </w:tc>
      </w:tr>
      <w:tr w:rsidR="0058241B" w:rsidRPr="0058241B" w:rsidTr="003C276D">
        <w:trPr>
          <w:jc w:val="right"/>
        </w:trPr>
        <w:tc>
          <w:tcPr>
            <w:tcW w:w="29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0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6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учащимися нормативов СФП по видеоотчету</w:t>
            </w:r>
          </w:p>
        </w:tc>
      </w:tr>
      <w:tr w:rsidR="0058241B" w:rsidRPr="0058241B" w:rsidTr="003C276D">
        <w:trPr>
          <w:jc w:val="right"/>
        </w:trPr>
        <w:tc>
          <w:tcPr>
            <w:tcW w:w="29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0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6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293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40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Контрольно-переводные требования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6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293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0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 xml:space="preserve">Врачебный контроль.  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6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293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386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41B" w:rsidRP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41B" w:rsidRPr="0058241B" w:rsidRDefault="0058241B" w:rsidP="006161DC">
      <w:pPr>
        <w:pStyle w:val="1"/>
      </w:pPr>
      <w:bookmarkStart w:id="47" w:name="_Toc78274513"/>
      <w:bookmarkStart w:id="48" w:name="_Toc80967728"/>
      <w:r w:rsidRPr="0058241B">
        <w:t>5.1.2 Учебно-тренировочный этап</w:t>
      </w:r>
      <w:bookmarkEnd w:id="47"/>
      <w:bookmarkEnd w:id="48"/>
    </w:p>
    <w:p w:rsidR="0058241B" w:rsidRPr="0058241B" w:rsidRDefault="0058241B" w:rsidP="003C27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Учебный план учебно-тренировочных групп первого года обучения</w:t>
      </w:r>
    </w:p>
    <w:p w:rsidR="0058241B" w:rsidRP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091"/>
        <w:gridCol w:w="1318"/>
        <w:gridCol w:w="1264"/>
        <w:gridCol w:w="1309"/>
        <w:gridCol w:w="2803"/>
      </w:tblGrid>
      <w:tr w:rsidR="0058241B" w:rsidRPr="0058241B" w:rsidTr="003C276D">
        <w:trPr>
          <w:trHeight w:val="255"/>
          <w:jc w:val="right"/>
        </w:trPr>
        <w:tc>
          <w:tcPr>
            <w:tcW w:w="292" w:type="pct"/>
            <w:vMerge w:val="restar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22" w:type="pct"/>
            <w:vMerge w:val="restar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2080" w:type="pct"/>
            <w:gridSpan w:val="3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05" w:type="pct"/>
            <w:vMerge w:val="restar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58241B" w:rsidRPr="0058241B" w:rsidTr="003C276D">
        <w:trPr>
          <w:trHeight w:val="285"/>
          <w:jc w:val="right"/>
        </w:trPr>
        <w:tc>
          <w:tcPr>
            <w:tcW w:w="292" w:type="pct"/>
            <w:vMerge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2" w:type="pct"/>
            <w:vMerge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82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684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505" w:type="pct"/>
            <w:vMerge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29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29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учащимися нормативов ОФП по видеоотчету</w:t>
            </w:r>
          </w:p>
        </w:tc>
      </w:tr>
      <w:tr w:rsidR="0058241B" w:rsidRPr="0058241B" w:rsidTr="003C276D">
        <w:trPr>
          <w:jc w:val="right"/>
        </w:trPr>
        <w:tc>
          <w:tcPr>
            <w:tcW w:w="29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учащимися нормативов СФП по видеоотчету</w:t>
            </w:r>
          </w:p>
        </w:tc>
      </w:tr>
      <w:tr w:rsidR="0058241B" w:rsidRPr="0058241B" w:rsidTr="003C276D">
        <w:trPr>
          <w:jc w:val="right"/>
        </w:trPr>
        <w:tc>
          <w:tcPr>
            <w:tcW w:w="29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29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Соревновательная подготовка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29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Контрольно-переводные требования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29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 xml:space="preserve">Врачебный контроль.  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292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1505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41B" w:rsidRP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41B" w:rsidRPr="0058241B" w:rsidRDefault="0058241B" w:rsidP="003C27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Учебный план учебно-тренировочных групп второго года обучения</w:t>
      </w:r>
    </w:p>
    <w:p w:rsidR="0058241B" w:rsidRP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075"/>
        <w:gridCol w:w="1248"/>
        <w:gridCol w:w="1247"/>
        <w:gridCol w:w="1381"/>
        <w:gridCol w:w="2734"/>
      </w:tblGrid>
      <w:tr w:rsidR="0058241B" w:rsidRPr="0058241B" w:rsidTr="003C276D">
        <w:trPr>
          <w:trHeight w:val="255"/>
          <w:jc w:val="right"/>
        </w:trPr>
        <w:tc>
          <w:tcPr>
            <w:tcW w:w="353" w:type="pct"/>
            <w:vMerge w:val="restar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2074" w:type="pct"/>
            <w:gridSpan w:val="3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63" w:type="pct"/>
            <w:vMerge w:val="restar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58241B" w:rsidRPr="0058241B" w:rsidTr="003C276D">
        <w:trPr>
          <w:trHeight w:val="285"/>
          <w:jc w:val="right"/>
        </w:trPr>
        <w:tc>
          <w:tcPr>
            <w:tcW w:w="353" w:type="pct"/>
            <w:vMerge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67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739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463" w:type="pct"/>
            <w:vMerge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5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5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404</w:t>
            </w:r>
          </w:p>
        </w:tc>
        <w:tc>
          <w:tcPr>
            <w:tcW w:w="146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учащимися нормативов ОФП по видеоотчету</w:t>
            </w:r>
          </w:p>
        </w:tc>
      </w:tr>
      <w:tr w:rsidR="0058241B" w:rsidRPr="0058241B" w:rsidTr="003C276D">
        <w:trPr>
          <w:jc w:val="right"/>
        </w:trPr>
        <w:tc>
          <w:tcPr>
            <w:tcW w:w="35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46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учащимися нормативов СФП по видеоотчету</w:t>
            </w:r>
          </w:p>
        </w:tc>
      </w:tr>
      <w:tr w:rsidR="0058241B" w:rsidRPr="0058241B" w:rsidTr="003C276D">
        <w:trPr>
          <w:jc w:val="right"/>
        </w:trPr>
        <w:tc>
          <w:tcPr>
            <w:tcW w:w="35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46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5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Соревновательная подготовка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6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5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Контрольно-переводные требования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5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 xml:space="preserve">Врачебный контроль.  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5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146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41B" w:rsidRP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41B" w:rsidRPr="0058241B" w:rsidRDefault="0058241B" w:rsidP="003C27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41B" w:rsidRPr="0058241B" w:rsidRDefault="0058241B" w:rsidP="003C27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Учебный план учебно-тренировочных групп третьего года обучения</w:t>
      </w:r>
    </w:p>
    <w:p w:rsidR="0058241B" w:rsidRP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2334"/>
        <w:gridCol w:w="1206"/>
        <w:gridCol w:w="1024"/>
        <w:gridCol w:w="1391"/>
        <w:gridCol w:w="2729"/>
      </w:tblGrid>
      <w:tr w:rsidR="0058241B" w:rsidRPr="0058241B" w:rsidTr="003C276D">
        <w:trPr>
          <w:trHeight w:val="255"/>
          <w:jc w:val="right"/>
        </w:trPr>
        <w:tc>
          <w:tcPr>
            <w:tcW w:w="354" w:type="pct"/>
            <w:vMerge w:val="restar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49" w:type="pct"/>
            <w:vMerge w:val="restar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937" w:type="pct"/>
            <w:gridSpan w:val="3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60" w:type="pct"/>
            <w:vMerge w:val="restar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58241B" w:rsidRPr="0058241B" w:rsidTr="003C276D">
        <w:trPr>
          <w:trHeight w:val="285"/>
          <w:jc w:val="right"/>
        </w:trPr>
        <w:tc>
          <w:tcPr>
            <w:tcW w:w="354" w:type="pct"/>
            <w:vMerge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pct"/>
            <w:vMerge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460" w:type="pct"/>
            <w:vMerge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5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60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5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628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628</w:t>
            </w:r>
          </w:p>
        </w:tc>
        <w:tc>
          <w:tcPr>
            <w:tcW w:w="1460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учащимися нормативов ОФП по видеоотчету</w:t>
            </w:r>
          </w:p>
        </w:tc>
      </w:tr>
      <w:tr w:rsidR="0058241B" w:rsidRPr="0058241B" w:rsidTr="003C276D">
        <w:trPr>
          <w:jc w:val="right"/>
        </w:trPr>
        <w:tc>
          <w:tcPr>
            <w:tcW w:w="35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1460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учащимися нормативов СФП по видеоотчету</w:t>
            </w:r>
          </w:p>
        </w:tc>
      </w:tr>
      <w:tr w:rsidR="0058241B" w:rsidRPr="0058241B" w:rsidTr="003C276D">
        <w:trPr>
          <w:jc w:val="right"/>
        </w:trPr>
        <w:tc>
          <w:tcPr>
            <w:tcW w:w="35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460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5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Соревновательная подготовка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60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5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Контрольно-переводные требования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60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5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60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5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мероприятия.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60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5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 xml:space="preserve">Врачебный контроль.  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60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54" w:type="pct"/>
            <w:shd w:val="clear" w:color="auto" w:fill="auto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936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756</w:t>
            </w:r>
          </w:p>
        </w:tc>
        <w:tc>
          <w:tcPr>
            <w:tcW w:w="1460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41B" w:rsidRP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41B" w:rsidRPr="0058241B" w:rsidRDefault="0058241B" w:rsidP="00582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Учебный план учебно-тренировочных групп четвертого года обучения</w:t>
      </w:r>
    </w:p>
    <w:p w:rsidR="0058241B" w:rsidRPr="0058241B" w:rsidRDefault="0058241B" w:rsidP="00582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303"/>
        <w:gridCol w:w="1106"/>
        <w:gridCol w:w="1108"/>
        <w:gridCol w:w="1383"/>
        <w:gridCol w:w="2736"/>
      </w:tblGrid>
      <w:tr w:rsidR="0058241B" w:rsidRPr="0058241B" w:rsidTr="003C276D">
        <w:trPr>
          <w:trHeight w:val="255"/>
          <w:jc w:val="right"/>
        </w:trPr>
        <w:tc>
          <w:tcPr>
            <w:tcW w:w="379" w:type="pct"/>
            <w:vMerge w:val="restar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32" w:type="pct"/>
            <w:vMerge w:val="restar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925" w:type="pct"/>
            <w:gridSpan w:val="3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64" w:type="pct"/>
            <w:vMerge w:val="restar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58241B" w:rsidRPr="0058241B" w:rsidTr="003C276D">
        <w:trPr>
          <w:trHeight w:val="285"/>
          <w:jc w:val="right"/>
        </w:trPr>
        <w:tc>
          <w:tcPr>
            <w:tcW w:w="379" w:type="pct"/>
            <w:vMerge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pct"/>
            <w:vMerge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464" w:type="pct"/>
            <w:vMerge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79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79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624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624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учащимися нормативов ОФП по видеоотчету</w:t>
            </w:r>
          </w:p>
        </w:tc>
      </w:tr>
      <w:tr w:rsidR="0058241B" w:rsidRPr="0058241B" w:rsidTr="003C276D">
        <w:trPr>
          <w:jc w:val="right"/>
        </w:trPr>
        <w:tc>
          <w:tcPr>
            <w:tcW w:w="379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учащимися нормативов СФП по видеоотчету</w:t>
            </w:r>
          </w:p>
        </w:tc>
      </w:tr>
      <w:tr w:rsidR="0058241B" w:rsidRPr="0058241B" w:rsidTr="003C276D">
        <w:trPr>
          <w:jc w:val="right"/>
        </w:trPr>
        <w:tc>
          <w:tcPr>
            <w:tcW w:w="379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79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Соревновательная подготовка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79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Контрольно-переводные требования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79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79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мероприятия.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79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 xml:space="preserve">Врачебный контроль.  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79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756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948" w:rsidRPr="0058241B" w:rsidRDefault="00347948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41B" w:rsidRPr="0058241B" w:rsidRDefault="0058241B" w:rsidP="003C27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241B">
        <w:rPr>
          <w:rFonts w:ascii="Times New Roman" w:hAnsi="Times New Roman" w:cs="Times New Roman"/>
          <w:sz w:val="24"/>
          <w:szCs w:val="24"/>
        </w:rPr>
        <w:t>Учебный план учебно-тренировочных групп пятого года обучения</w:t>
      </w:r>
    </w:p>
    <w:p w:rsidR="0058241B" w:rsidRP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2248"/>
        <w:gridCol w:w="1211"/>
        <w:gridCol w:w="1097"/>
        <w:gridCol w:w="1449"/>
        <w:gridCol w:w="2650"/>
      </w:tblGrid>
      <w:tr w:rsidR="0058241B" w:rsidRPr="0058241B" w:rsidTr="003C276D">
        <w:trPr>
          <w:trHeight w:val="255"/>
          <w:jc w:val="right"/>
        </w:trPr>
        <w:tc>
          <w:tcPr>
            <w:tcW w:w="375" w:type="pct"/>
            <w:vMerge w:val="restar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74" w:type="pct"/>
            <w:vMerge w:val="restar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2027" w:type="pct"/>
            <w:gridSpan w:val="3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23" w:type="pct"/>
            <w:vMerge w:val="restar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58241B" w:rsidRPr="0058241B" w:rsidTr="003C276D">
        <w:trPr>
          <w:trHeight w:val="285"/>
          <w:jc w:val="right"/>
        </w:trPr>
        <w:tc>
          <w:tcPr>
            <w:tcW w:w="375" w:type="pct"/>
            <w:vMerge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pct"/>
            <w:vMerge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423" w:type="pct"/>
            <w:vMerge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75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75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620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620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учащимися нормативов ОФП по видеоотчету</w:t>
            </w:r>
          </w:p>
        </w:tc>
      </w:tr>
      <w:tr w:rsidR="0058241B" w:rsidRPr="0058241B" w:rsidTr="003C276D">
        <w:trPr>
          <w:jc w:val="right"/>
        </w:trPr>
        <w:tc>
          <w:tcPr>
            <w:tcW w:w="375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Выполнение учащимися нормативов СФП по видеоотчету</w:t>
            </w:r>
          </w:p>
        </w:tc>
      </w:tr>
      <w:tr w:rsidR="0058241B" w:rsidRPr="0058241B" w:rsidTr="003C276D">
        <w:trPr>
          <w:jc w:val="right"/>
        </w:trPr>
        <w:tc>
          <w:tcPr>
            <w:tcW w:w="375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75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Соревновательная подготовка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75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Контрольно-переводные требования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75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75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75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 xml:space="preserve">Врачебный контроль.  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41B" w:rsidRPr="0058241B" w:rsidTr="003C276D">
        <w:trPr>
          <w:jc w:val="right"/>
        </w:trPr>
        <w:tc>
          <w:tcPr>
            <w:tcW w:w="375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2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756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58241B" w:rsidRPr="0058241B" w:rsidRDefault="0058241B" w:rsidP="00582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41B" w:rsidRP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CA2" w:rsidRPr="0058241B" w:rsidRDefault="00841CA2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CA2" w:rsidRPr="0058241B" w:rsidRDefault="00841CA2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CA2" w:rsidRDefault="00841CA2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76D" w:rsidRDefault="003C276D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76D" w:rsidRDefault="003C276D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41B" w:rsidRDefault="0058241B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76D" w:rsidRDefault="003C276D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76D" w:rsidRDefault="003C276D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76D" w:rsidRDefault="003C276D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948" w:rsidRDefault="00347948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948" w:rsidRDefault="00347948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948" w:rsidRDefault="00347948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948" w:rsidRDefault="00347948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948" w:rsidRDefault="00347948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76D" w:rsidRDefault="003C276D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76D" w:rsidRDefault="003C276D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76D" w:rsidRDefault="003C276D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76D" w:rsidRDefault="003C276D" w:rsidP="00582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1D9" w:rsidRPr="009A31D9" w:rsidRDefault="009A31D9" w:rsidP="009A31D9"/>
    <w:p w:rsidR="009415D1" w:rsidRPr="0058241B" w:rsidRDefault="00347948" w:rsidP="006161DC">
      <w:pPr>
        <w:pStyle w:val="1"/>
        <w:rPr>
          <w:rFonts w:eastAsia="Times New Roman"/>
          <w:lang w:eastAsia="ru-RU"/>
        </w:rPr>
      </w:pPr>
      <w:bookmarkStart w:id="49" w:name="_Toc80967729"/>
      <w:r>
        <w:rPr>
          <w:rFonts w:eastAsia="Times New Roman"/>
          <w:lang w:eastAsia="ru-RU"/>
        </w:rPr>
        <w:lastRenderedPageBreak/>
        <w:t xml:space="preserve">СПИСОК </w:t>
      </w:r>
      <w:r w:rsidR="009415D1" w:rsidRPr="0058241B">
        <w:rPr>
          <w:rFonts w:eastAsia="Times New Roman"/>
          <w:lang w:eastAsia="ru-RU"/>
        </w:rPr>
        <w:t>ЛИТЕРАТУР</w:t>
      </w:r>
      <w:r>
        <w:rPr>
          <w:rFonts w:eastAsia="Times New Roman"/>
          <w:lang w:eastAsia="ru-RU"/>
        </w:rPr>
        <w:t>Ы</w:t>
      </w:r>
      <w:bookmarkEnd w:id="49"/>
    </w:p>
    <w:p w:rsidR="009F5CE0" w:rsidRPr="003C276D" w:rsidRDefault="009415D1" w:rsidP="0058241B">
      <w:pPr>
        <w:pStyle w:val="afd"/>
        <w:numPr>
          <w:ilvl w:val="0"/>
          <w:numId w:val="20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Агапова В.В. Физкультурно-спортивная образовательная программа по фигурному катанию на коньках на этапе начальной подготовки. Обл. метод. Совет по физической культуре и с</w:t>
      </w:r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порту </w:t>
      </w:r>
      <w:proofErr w:type="spellStart"/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Всеволжского</w:t>
      </w:r>
      <w:proofErr w:type="spellEnd"/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р-на, 2003г.</w:t>
      </w:r>
    </w:p>
    <w:p w:rsidR="009F5CE0" w:rsidRPr="003C276D" w:rsidRDefault="009415D1" w:rsidP="0058241B">
      <w:pPr>
        <w:pStyle w:val="afd"/>
        <w:numPr>
          <w:ilvl w:val="0"/>
          <w:numId w:val="20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Агапова В.В. Учебная программа по фигурному катанию на коньках на учебно-тренировочном этапе. Обл. метод. Совет по физической культуре и с</w:t>
      </w:r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порту </w:t>
      </w:r>
      <w:proofErr w:type="spellStart"/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Всеволжского</w:t>
      </w:r>
      <w:proofErr w:type="spellEnd"/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р-на, 2004г.</w:t>
      </w:r>
    </w:p>
    <w:p w:rsidR="009F5CE0" w:rsidRPr="003C276D" w:rsidRDefault="009415D1" w:rsidP="0058241B">
      <w:pPr>
        <w:pStyle w:val="afd"/>
        <w:numPr>
          <w:ilvl w:val="0"/>
          <w:numId w:val="20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Варданян</w:t>
      </w:r>
      <w:proofErr w:type="spellEnd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«Применение комплекса восстановительных средств в подготовительном периоде </w:t>
      </w:r>
      <w:r w:rsidR="00005FFC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юных фигуристов</w:t>
      </w:r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Восстановительные и гигиенические средства в под</w:t>
      </w:r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готовке спортсменов. М., 1994г.</w:t>
      </w:r>
    </w:p>
    <w:p w:rsidR="009F5CE0" w:rsidRPr="003C276D" w:rsidRDefault="009415D1" w:rsidP="0058241B">
      <w:pPr>
        <w:pStyle w:val="afd"/>
        <w:numPr>
          <w:ilvl w:val="0"/>
          <w:numId w:val="20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Великая Е.А. «Этапный педагогический контроль физической подготовленности фигуристов-дошкольников». Метод. </w:t>
      </w:r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Рекомендации. Челябинск, 1989г.</w:t>
      </w:r>
    </w:p>
    <w:p w:rsidR="009F5CE0" w:rsidRPr="003C276D" w:rsidRDefault="009415D1" w:rsidP="0058241B">
      <w:pPr>
        <w:pStyle w:val="afd"/>
        <w:numPr>
          <w:ilvl w:val="0"/>
          <w:numId w:val="20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Гришина М.В. «Исследование некоторых факторов мастерства фигуристов-</w:t>
      </w:r>
      <w:proofErr w:type="spellStart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одиночников</w:t>
      </w:r>
      <w:proofErr w:type="spellEnd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совершенствования управления тренировочным процессом». </w:t>
      </w:r>
      <w:proofErr w:type="spellStart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втореф</w:t>
      </w:r>
      <w:proofErr w:type="spellEnd"/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канд. </w:t>
      </w:r>
      <w:proofErr w:type="spellStart"/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</w:t>
      </w:r>
      <w:proofErr w:type="spellEnd"/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., М., 1975г.</w:t>
      </w:r>
    </w:p>
    <w:p w:rsidR="009F5CE0" w:rsidRPr="003C276D" w:rsidRDefault="009415D1" w:rsidP="0058241B">
      <w:pPr>
        <w:pStyle w:val="afd"/>
        <w:numPr>
          <w:ilvl w:val="0"/>
          <w:numId w:val="20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Горбунова Г.М., </w:t>
      </w:r>
      <w:proofErr w:type="spellStart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Гишина</w:t>
      </w:r>
      <w:proofErr w:type="spellEnd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М.В., </w:t>
      </w:r>
      <w:proofErr w:type="spellStart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Ляссотович</w:t>
      </w:r>
      <w:proofErr w:type="spellEnd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С.И. и др. «О методах и организации отбора в ДЮСШ по фигурному катанию». Метод.</w:t>
      </w:r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письмо, Москва, ВНИИФЕ, 1969г.</w:t>
      </w:r>
    </w:p>
    <w:p w:rsidR="009F5CE0" w:rsidRPr="003C276D" w:rsidRDefault="009415D1" w:rsidP="0058241B">
      <w:pPr>
        <w:pStyle w:val="afd"/>
        <w:numPr>
          <w:ilvl w:val="0"/>
          <w:numId w:val="20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Ирошникова Н.И., </w:t>
      </w:r>
      <w:proofErr w:type="spellStart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Жгун</w:t>
      </w:r>
      <w:proofErr w:type="spellEnd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76D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Структура недельного микроцикла на этапе УТГ: Сборник научно-методиче</w:t>
      </w:r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статей. – М.: РГАФК, 1995.</w:t>
      </w:r>
    </w:p>
    <w:p w:rsidR="009F5CE0" w:rsidRPr="003C276D" w:rsidRDefault="009415D1" w:rsidP="0058241B">
      <w:pPr>
        <w:pStyle w:val="afd"/>
        <w:numPr>
          <w:ilvl w:val="0"/>
          <w:numId w:val="20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Коган А.И. Оценка </w:t>
      </w:r>
      <w:proofErr w:type="spellStart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перспектвности</w:t>
      </w:r>
      <w:proofErr w:type="spellEnd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юных фигуристов в период начальной специализации. </w:t>
      </w:r>
      <w:proofErr w:type="spellStart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тореф</w:t>
      </w:r>
      <w:proofErr w:type="spellEnd"/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канд. </w:t>
      </w:r>
      <w:proofErr w:type="spellStart"/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</w:t>
      </w:r>
      <w:proofErr w:type="spellEnd"/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Омск, 1984г.</w:t>
      </w:r>
    </w:p>
    <w:p w:rsidR="009F5CE0" w:rsidRPr="003C276D" w:rsidRDefault="009415D1" w:rsidP="0058241B">
      <w:pPr>
        <w:pStyle w:val="afd"/>
        <w:numPr>
          <w:ilvl w:val="0"/>
          <w:numId w:val="20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«Концепция развития физической культуры и спорта в Российской Федерации на период до</w:t>
      </w:r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2005 года» </w:t>
      </w:r>
      <w:proofErr w:type="spellStart"/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ТиПФК</w:t>
      </w:r>
      <w:proofErr w:type="spellEnd"/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№4 М., 2001г.</w:t>
      </w:r>
    </w:p>
    <w:p w:rsidR="009F5CE0" w:rsidRPr="003C276D" w:rsidRDefault="009415D1" w:rsidP="0058241B">
      <w:pPr>
        <w:pStyle w:val="afd"/>
        <w:numPr>
          <w:ilvl w:val="0"/>
          <w:numId w:val="20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Корешев</w:t>
      </w:r>
      <w:proofErr w:type="spellEnd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Структура тренировочных нагрузок предсоревновательного этапа квалифи</w:t>
      </w:r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цированных фигуристов-танцоров.</w:t>
      </w:r>
    </w:p>
    <w:p w:rsidR="009F5CE0" w:rsidRPr="003C276D" w:rsidRDefault="003C276D" w:rsidP="0058241B">
      <w:pPr>
        <w:pStyle w:val="afd"/>
        <w:numPr>
          <w:ilvl w:val="0"/>
          <w:numId w:val="20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 С.В.</w:t>
      </w:r>
      <w:r w:rsidR="009415D1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Фадеева Н.А. Программа для спортивно-оздоровительных групп (СОГ) по фигурному катанию на коньках. Пермь. 2000г.</w:t>
      </w:r>
    </w:p>
    <w:p w:rsidR="009F5CE0" w:rsidRPr="003C276D" w:rsidRDefault="009415D1" w:rsidP="0058241B">
      <w:pPr>
        <w:pStyle w:val="afd"/>
        <w:numPr>
          <w:ilvl w:val="0"/>
          <w:numId w:val="20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Кофман</w:t>
      </w:r>
      <w:proofErr w:type="spellEnd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 «Воспитательная работа с юными спортсменами» </w:t>
      </w:r>
      <w:r w:rsidR="003C276D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книге «Система подготовки с</w:t>
      </w:r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портивного резерва», м., 1994г.</w:t>
      </w:r>
    </w:p>
    <w:p w:rsidR="009F5CE0" w:rsidRPr="003C276D" w:rsidRDefault="009415D1" w:rsidP="0058241B">
      <w:pPr>
        <w:pStyle w:val="afd"/>
        <w:numPr>
          <w:ilvl w:val="0"/>
          <w:numId w:val="20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Лаптев А.П., </w:t>
      </w:r>
      <w:proofErr w:type="spellStart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Полиевский</w:t>
      </w:r>
      <w:proofErr w:type="spellEnd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«Восстановительные мероприятия», «Гигиена» (Учебник для институтов и техникумов физиче</w:t>
      </w:r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культуры), м., ФИС, 1990г.</w:t>
      </w:r>
    </w:p>
    <w:p w:rsidR="009F5CE0" w:rsidRPr="003C276D" w:rsidRDefault="009415D1" w:rsidP="0058241B">
      <w:pPr>
        <w:pStyle w:val="afd"/>
        <w:numPr>
          <w:ilvl w:val="0"/>
          <w:numId w:val="20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Лосева </w:t>
      </w:r>
      <w:proofErr w:type="spellStart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И.и</w:t>
      </w:r>
      <w:proofErr w:type="spellEnd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«Применение игрового метода тренировки в подготовке юных фигуристов» Вопросы </w:t>
      </w:r>
      <w:proofErr w:type="spellStart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</w:t>
      </w:r>
      <w:proofErr w:type="spellEnd"/>
      <w:proofErr w:type="gramStart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физ.</w:t>
      </w:r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культ. и спорта. Минск, 1986г.</w:t>
      </w:r>
    </w:p>
    <w:p w:rsidR="009F5CE0" w:rsidRPr="003C276D" w:rsidRDefault="009415D1" w:rsidP="0058241B">
      <w:pPr>
        <w:pStyle w:val="afd"/>
        <w:numPr>
          <w:ilvl w:val="0"/>
          <w:numId w:val="20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Ляссотович</w:t>
      </w:r>
      <w:proofErr w:type="spellEnd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С.И. «Особенности телосложения фигу4ристов. Тезисный доклад VII межвузовской на</w:t>
      </w:r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учной конференции» Омск, 1989г.</w:t>
      </w:r>
    </w:p>
    <w:p w:rsidR="009F5CE0" w:rsidRPr="003C276D" w:rsidRDefault="009415D1" w:rsidP="0058241B">
      <w:pPr>
        <w:pStyle w:val="afd"/>
        <w:numPr>
          <w:ilvl w:val="0"/>
          <w:numId w:val="20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 Л.П. «Теория и методика физиче</w:t>
      </w:r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культуры». М., 1991г. </w:t>
      </w:r>
      <w:proofErr w:type="spellStart"/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5CE0" w:rsidRPr="003C276D" w:rsidRDefault="009415D1" w:rsidP="0058241B">
      <w:pPr>
        <w:pStyle w:val="afd"/>
        <w:numPr>
          <w:ilvl w:val="0"/>
          <w:numId w:val="20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Медведева И.М. «Структура и содержание специальной физической подготовки спортсменов на этапе начального обучения в фигурном катании» Автор</w:t>
      </w:r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еферат канд. </w:t>
      </w:r>
      <w:proofErr w:type="spellStart"/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</w:t>
      </w:r>
      <w:proofErr w:type="spellEnd"/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Киев, 1985г.</w:t>
      </w:r>
    </w:p>
    <w:p w:rsidR="009F5CE0" w:rsidRPr="003C276D" w:rsidRDefault="009415D1" w:rsidP="0058241B">
      <w:pPr>
        <w:pStyle w:val="afd"/>
        <w:numPr>
          <w:ilvl w:val="0"/>
          <w:numId w:val="20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Мишин А.Н. Прыжки в фигурном катании. М., ФИ</w:t>
      </w:r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С, 1976г.</w:t>
      </w:r>
    </w:p>
    <w:p w:rsidR="009F5CE0" w:rsidRPr="003C276D" w:rsidRDefault="009415D1" w:rsidP="0058241B">
      <w:pPr>
        <w:pStyle w:val="afd"/>
        <w:numPr>
          <w:ilvl w:val="0"/>
          <w:numId w:val="20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Панов Г.М. Новые положения антидопингового контроля Международного союза конькобежцев. Конькобежный спорт (сборник научно-методиче</w:t>
      </w:r>
      <w:r w:rsidR="009F5CE0"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статей) ЗАО ФОН, М., 2005.</w:t>
      </w:r>
    </w:p>
    <w:p w:rsidR="009415D1" w:rsidRPr="003C276D" w:rsidRDefault="009415D1" w:rsidP="0058241B">
      <w:pPr>
        <w:pStyle w:val="afd"/>
        <w:numPr>
          <w:ilvl w:val="0"/>
          <w:numId w:val="20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Поздняков А.В. </w:t>
      </w:r>
      <w:proofErr w:type="spellStart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Внеледовая</w:t>
      </w:r>
      <w:proofErr w:type="spellEnd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фигуристов-парников на этапе начальной специализации. </w:t>
      </w:r>
      <w:proofErr w:type="spellStart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Автореф</w:t>
      </w:r>
      <w:proofErr w:type="spellEnd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канд. </w:t>
      </w:r>
      <w:proofErr w:type="spellStart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</w:t>
      </w:r>
      <w:proofErr w:type="spellEnd"/>
      <w:r w:rsidRPr="003C276D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2004г.</w:t>
      </w:r>
    </w:p>
    <w:p w:rsidR="009415D1" w:rsidRPr="0058241B" w:rsidRDefault="009415D1" w:rsidP="0058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E2217" w:rsidRPr="0058241B" w:rsidRDefault="00AE2217" w:rsidP="00582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462DB" w:rsidRPr="0058241B" w:rsidRDefault="004462DB" w:rsidP="005824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462DB" w:rsidRPr="00582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6F54"/>
    <w:multiLevelType w:val="hybridMultilevel"/>
    <w:tmpl w:val="7AC447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E41BFD"/>
    <w:multiLevelType w:val="multilevel"/>
    <w:tmpl w:val="7DF23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6686D19"/>
    <w:multiLevelType w:val="multilevel"/>
    <w:tmpl w:val="5E58A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77306D"/>
    <w:multiLevelType w:val="hybridMultilevel"/>
    <w:tmpl w:val="FB78BA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2213A4"/>
    <w:multiLevelType w:val="hybridMultilevel"/>
    <w:tmpl w:val="43F68BC6"/>
    <w:lvl w:ilvl="0" w:tplc="8DBA7F54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64A432A"/>
    <w:multiLevelType w:val="hybridMultilevel"/>
    <w:tmpl w:val="97B2337C"/>
    <w:lvl w:ilvl="0" w:tplc="C1A0CBB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50E45"/>
    <w:multiLevelType w:val="hybridMultilevel"/>
    <w:tmpl w:val="A9CEB50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247BD"/>
    <w:multiLevelType w:val="hybridMultilevel"/>
    <w:tmpl w:val="E542BFBE"/>
    <w:lvl w:ilvl="0" w:tplc="C35AFFD2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EE71A5"/>
    <w:multiLevelType w:val="hybridMultilevel"/>
    <w:tmpl w:val="22E4C5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1A6BBC"/>
    <w:multiLevelType w:val="hybridMultilevel"/>
    <w:tmpl w:val="A2F62704"/>
    <w:lvl w:ilvl="0" w:tplc="8DBA7F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777F34"/>
    <w:multiLevelType w:val="hybridMultilevel"/>
    <w:tmpl w:val="A448CB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C95474"/>
    <w:multiLevelType w:val="multilevel"/>
    <w:tmpl w:val="44D4C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680DB5"/>
    <w:multiLevelType w:val="hybridMultilevel"/>
    <w:tmpl w:val="2CDC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C79C9"/>
    <w:multiLevelType w:val="hybridMultilevel"/>
    <w:tmpl w:val="B798B29A"/>
    <w:lvl w:ilvl="0" w:tplc="8DBA7F54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3B7A6930"/>
    <w:multiLevelType w:val="hybridMultilevel"/>
    <w:tmpl w:val="3484FE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A9640F"/>
    <w:multiLevelType w:val="hybridMultilevel"/>
    <w:tmpl w:val="C172C1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483852"/>
    <w:multiLevelType w:val="hybridMultilevel"/>
    <w:tmpl w:val="E23CC53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3F944C55"/>
    <w:multiLevelType w:val="multilevel"/>
    <w:tmpl w:val="2C1C95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64" w:hanging="1800"/>
      </w:pPr>
      <w:rPr>
        <w:rFonts w:hint="default"/>
      </w:rPr>
    </w:lvl>
  </w:abstractNum>
  <w:abstractNum w:abstractNumId="18" w15:restartNumberingAfterBreak="0">
    <w:nsid w:val="404A1C17"/>
    <w:multiLevelType w:val="multilevel"/>
    <w:tmpl w:val="2C7A9836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9" w15:restartNumberingAfterBreak="0">
    <w:nsid w:val="40A95E00"/>
    <w:multiLevelType w:val="hybridMultilevel"/>
    <w:tmpl w:val="019C18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73BBF"/>
    <w:multiLevelType w:val="multilevel"/>
    <w:tmpl w:val="BDF4AA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489703DC"/>
    <w:multiLevelType w:val="hybridMultilevel"/>
    <w:tmpl w:val="6EA8AF12"/>
    <w:lvl w:ilvl="0" w:tplc="8DBA7F5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7C4EB5"/>
    <w:multiLevelType w:val="hybridMultilevel"/>
    <w:tmpl w:val="487AE08E"/>
    <w:lvl w:ilvl="0" w:tplc="DF78A69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80FAD"/>
    <w:multiLevelType w:val="hybridMultilevel"/>
    <w:tmpl w:val="3502FB3E"/>
    <w:lvl w:ilvl="0" w:tplc="8DBA7F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CE76F22"/>
    <w:multiLevelType w:val="hybridMultilevel"/>
    <w:tmpl w:val="632298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B31D2D"/>
    <w:multiLevelType w:val="hybridMultilevel"/>
    <w:tmpl w:val="E2822C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D80CEE"/>
    <w:multiLevelType w:val="hybridMultilevel"/>
    <w:tmpl w:val="E3D2A2F2"/>
    <w:lvl w:ilvl="0" w:tplc="F962E1F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508F317E"/>
    <w:multiLevelType w:val="multilevel"/>
    <w:tmpl w:val="1C3C82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8" w15:restartNumberingAfterBreak="0">
    <w:nsid w:val="54D709B7"/>
    <w:multiLevelType w:val="multilevel"/>
    <w:tmpl w:val="109CA9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55F71B96"/>
    <w:multiLevelType w:val="hybridMultilevel"/>
    <w:tmpl w:val="E3D2A2F2"/>
    <w:lvl w:ilvl="0" w:tplc="F962E1F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56B3568F"/>
    <w:multiLevelType w:val="hybridMultilevel"/>
    <w:tmpl w:val="D9A04F10"/>
    <w:lvl w:ilvl="0" w:tplc="C35AFFD2">
      <w:start w:val="1"/>
      <w:numFmt w:val="bullet"/>
      <w:lvlText w:val="­"/>
      <w:lvlJc w:val="left"/>
      <w:pPr>
        <w:ind w:left="16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 w15:restartNumberingAfterBreak="0">
    <w:nsid w:val="5C142E66"/>
    <w:multiLevelType w:val="hybridMultilevel"/>
    <w:tmpl w:val="97483F44"/>
    <w:lvl w:ilvl="0" w:tplc="8DBA7F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DAA02A2"/>
    <w:multiLevelType w:val="hybridMultilevel"/>
    <w:tmpl w:val="5F48C7AE"/>
    <w:lvl w:ilvl="0" w:tplc="8DBA7F54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67613F89"/>
    <w:multiLevelType w:val="hybridMultilevel"/>
    <w:tmpl w:val="5AE6C44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67C9626E"/>
    <w:multiLevelType w:val="hybridMultilevel"/>
    <w:tmpl w:val="E1A03E62"/>
    <w:lvl w:ilvl="0" w:tplc="8DBA7F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8775CFD"/>
    <w:multiLevelType w:val="hybridMultilevel"/>
    <w:tmpl w:val="51B043E6"/>
    <w:lvl w:ilvl="0" w:tplc="586A4A8C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92446BE"/>
    <w:multiLevelType w:val="hybridMultilevel"/>
    <w:tmpl w:val="7442A9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AB616F1"/>
    <w:multiLevelType w:val="multilevel"/>
    <w:tmpl w:val="A8B258A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8" w15:restartNumberingAfterBreak="0">
    <w:nsid w:val="732B0DE1"/>
    <w:multiLevelType w:val="hybridMultilevel"/>
    <w:tmpl w:val="4664ED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 w15:restartNumberingAfterBreak="0">
    <w:nsid w:val="74315A43"/>
    <w:multiLevelType w:val="hybridMultilevel"/>
    <w:tmpl w:val="E3D2A2F2"/>
    <w:lvl w:ilvl="0" w:tplc="F962E1F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40" w15:restartNumberingAfterBreak="0">
    <w:nsid w:val="744545CE"/>
    <w:multiLevelType w:val="hybridMultilevel"/>
    <w:tmpl w:val="9B5A6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1F64DC"/>
    <w:multiLevelType w:val="multilevel"/>
    <w:tmpl w:val="80F46E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42" w15:restartNumberingAfterBreak="0">
    <w:nsid w:val="79C84818"/>
    <w:multiLevelType w:val="hybridMultilevel"/>
    <w:tmpl w:val="189C9B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9CE3869"/>
    <w:multiLevelType w:val="multilevel"/>
    <w:tmpl w:val="BDF2A2C6"/>
    <w:lvl w:ilvl="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4" w15:restartNumberingAfterBreak="0">
    <w:nsid w:val="7A4B5534"/>
    <w:multiLevelType w:val="hybridMultilevel"/>
    <w:tmpl w:val="CAACD4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CCD2713"/>
    <w:multiLevelType w:val="hybridMultilevel"/>
    <w:tmpl w:val="5DC4BB8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35"/>
  </w:num>
  <w:num w:numId="4">
    <w:abstractNumId w:val="38"/>
  </w:num>
  <w:num w:numId="5">
    <w:abstractNumId w:val="40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9"/>
  </w:num>
  <w:num w:numId="9">
    <w:abstractNumId w:val="17"/>
  </w:num>
  <w:num w:numId="10">
    <w:abstractNumId w:val="29"/>
  </w:num>
  <w:num w:numId="11">
    <w:abstractNumId w:val="36"/>
  </w:num>
  <w:num w:numId="12">
    <w:abstractNumId w:val="16"/>
  </w:num>
  <w:num w:numId="13">
    <w:abstractNumId w:val="33"/>
  </w:num>
  <w:num w:numId="14">
    <w:abstractNumId w:val="26"/>
  </w:num>
  <w:num w:numId="15">
    <w:abstractNumId w:val="19"/>
  </w:num>
  <w:num w:numId="16">
    <w:abstractNumId w:val="45"/>
  </w:num>
  <w:num w:numId="17">
    <w:abstractNumId w:val="13"/>
  </w:num>
  <w:num w:numId="18">
    <w:abstractNumId w:val="32"/>
  </w:num>
  <w:num w:numId="19">
    <w:abstractNumId w:val="4"/>
  </w:num>
  <w:num w:numId="20">
    <w:abstractNumId w:val="3"/>
  </w:num>
  <w:num w:numId="21">
    <w:abstractNumId w:val="30"/>
  </w:num>
  <w:num w:numId="22">
    <w:abstractNumId w:val="27"/>
  </w:num>
  <w:num w:numId="23">
    <w:abstractNumId w:val="18"/>
  </w:num>
  <w:num w:numId="24">
    <w:abstractNumId w:val="10"/>
  </w:num>
  <w:num w:numId="25">
    <w:abstractNumId w:val="24"/>
  </w:num>
  <w:num w:numId="26">
    <w:abstractNumId w:val="25"/>
  </w:num>
  <w:num w:numId="27">
    <w:abstractNumId w:val="14"/>
  </w:num>
  <w:num w:numId="28">
    <w:abstractNumId w:val="0"/>
  </w:num>
  <w:num w:numId="29">
    <w:abstractNumId w:val="15"/>
  </w:num>
  <w:num w:numId="30">
    <w:abstractNumId w:val="8"/>
  </w:num>
  <w:num w:numId="31">
    <w:abstractNumId w:val="44"/>
  </w:num>
  <w:num w:numId="32">
    <w:abstractNumId w:val="42"/>
  </w:num>
  <w:num w:numId="33">
    <w:abstractNumId w:val="9"/>
  </w:num>
  <w:num w:numId="34">
    <w:abstractNumId w:val="31"/>
  </w:num>
  <w:num w:numId="35">
    <w:abstractNumId w:val="21"/>
  </w:num>
  <w:num w:numId="36">
    <w:abstractNumId w:val="23"/>
  </w:num>
  <w:num w:numId="37">
    <w:abstractNumId w:val="34"/>
  </w:num>
  <w:num w:numId="38">
    <w:abstractNumId w:val="37"/>
  </w:num>
  <w:num w:numId="39">
    <w:abstractNumId w:val="43"/>
  </w:num>
  <w:num w:numId="40">
    <w:abstractNumId w:val="2"/>
  </w:num>
  <w:num w:numId="41">
    <w:abstractNumId w:val="11"/>
  </w:num>
  <w:num w:numId="42">
    <w:abstractNumId w:val="6"/>
  </w:num>
  <w:num w:numId="43">
    <w:abstractNumId w:val="5"/>
  </w:num>
  <w:num w:numId="44">
    <w:abstractNumId w:val="22"/>
  </w:num>
  <w:num w:numId="45">
    <w:abstractNumId w:val="12"/>
  </w:num>
  <w:num w:numId="46">
    <w:abstractNumId w:val="28"/>
  </w:num>
  <w:num w:numId="47">
    <w:abstractNumId w:val="20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29"/>
    <w:rsid w:val="00005FFC"/>
    <w:rsid w:val="00072B3D"/>
    <w:rsid w:val="000B1624"/>
    <w:rsid w:val="001477F9"/>
    <w:rsid w:val="0018007E"/>
    <w:rsid w:val="00180812"/>
    <w:rsid w:val="001C1CD8"/>
    <w:rsid w:val="00222937"/>
    <w:rsid w:val="0023173C"/>
    <w:rsid w:val="002679A7"/>
    <w:rsid w:val="002D6DA5"/>
    <w:rsid w:val="00320E95"/>
    <w:rsid w:val="00347948"/>
    <w:rsid w:val="003527FA"/>
    <w:rsid w:val="003C276D"/>
    <w:rsid w:val="003F6E6C"/>
    <w:rsid w:val="004462DB"/>
    <w:rsid w:val="0048054A"/>
    <w:rsid w:val="004D7E58"/>
    <w:rsid w:val="0054417A"/>
    <w:rsid w:val="00573BE5"/>
    <w:rsid w:val="0058241B"/>
    <w:rsid w:val="005C2949"/>
    <w:rsid w:val="006161DC"/>
    <w:rsid w:val="00643E0C"/>
    <w:rsid w:val="00657A7D"/>
    <w:rsid w:val="006717B5"/>
    <w:rsid w:val="006A04CD"/>
    <w:rsid w:val="006B7E42"/>
    <w:rsid w:val="00700F1E"/>
    <w:rsid w:val="00715E61"/>
    <w:rsid w:val="007606BE"/>
    <w:rsid w:val="00766CF7"/>
    <w:rsid w:val="007B2BAA"/>
    <w:rsid w:val="007C1517"/>
    <w:rsid w:val="007E35AD"/>
    <w:rsid w:val="007F6C85"/>
    <w:rsid w:val="00841CA2"/>
    <w:rsid w:val="008C732F"/>
    <w:rsid w:val="008E565A"/>
    <w:rsid w:val="008F01A3"/>
    <w:rsid w:val="00906E50"/>
    <w:rsid w:val="009415D1"/>
    <w:rsid w:val="0099345A"/>
    <w:rsid w:val="009A31D9"/>
    <w:rsid w:val="009A4059"/>
    <w:rsid w:val="009F5CE0"/>
    <w:rsid w:val="00A72EEA"/>
    <w:rsid w:val="00AA685D"/>
    <w:rsid w:val="00AE2217"/>
    <w:rsid w:val="00B426EF"/>
    <w:rsid w:val="00B42E29"/>
    <w:rsid w:val="00B87118"/>
    <w:rsid w:val="00C731A1"/>
    <w:rsid w:val="00C75C4C"/>
    <w:rsid w:val="00C7760E"/>
    <w:rsid w:val="00CB1EAE"/>
    <w:rsid w:val="00CC740A"/>
    <w:rsid w:val="00CE7577"/>
    <w:rsid w:val="00D362F4"/>
    <w:rsid w:val="00DC34FD"/>
    <w:rsid w:val="00DD3F73"/>
    <w:rsid w:val="00DF7F15"/>
    <w:rsid w:val="00E119ED"/>
    <w:rsid w:val="00F144AA"/>
    <w:rsid w:val="00F27AFA"/>
    <w:rsid w:val="00F36E9E"/>
    <w:rsid w:val="00F71462"/>
    <w:rsid w:val="00F9268E"/>
    <w:rsid w:val="00FF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BBBA5"/>
  <w15:docId w15:val="{CB32F0AC-7400-439C-8E0E-EFDE68A4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C85"/>
  </w:style>
  <w:style w:type="paragraph" w:styleId="1">
    <w:name w:val="heading 1"/>
    <w:basedOn w:val="a"/>
    <w:next w:val="a"/>
    <w:link w:val="10"/>
    <w:autoRedefine/>
    <w:qFormat/>
    <w:rsid w:val="006161DC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="Times New Roman"/>
      <w:b/>
      <w:color w:val="000000" w:themeColor="text1"/>
      <w:sz w:val="24"/>
      <w:szCs w:val="28"/>
    </w:rPr>
  </w:style>
  <w:style w:type="paragraph" w:styleId="2">
    <w:name w:val="heading 2"/>
    <w:basedOn w:val="a"/>
    <w:next w:val="a"/>
    <w:link w:val="20"/>
    <w:qFormat/>
    <w:rsid w:val="009415D1"/>
    <w:pPr>
      <w:keepNext/>
      <w:spacing w:after="0" w:line="240" w:lineRule="auto"/>
      <w:jc w:val="center"/>
      <w:outlineLvl w:val="1"/>
    </w:pPr>
    <w:rPr>
      <w:rFonts w:ascii="Monotype Corsiva" w:eastAsia="Times New Roman" w:hAnsi="Monotype Corsiva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415D1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415D1"/>
    <w:pPr>
      <w:keepNext/>
      <w:spacing w:after="0" w:line="240" w:lineRule="auto"/>
      <w:jc w:val="center"/>
      <w:outlineLvl w:val="3"/>
    </w:pPr>
    <w:rPr>
      <w:rFonts w:ascii="Monotype Corsiva" w:eastAsia="Times New Roman" w:hAnsi="Monotype Corsiva" w:cs="Times New Roman"/>
      <w:sz w:val="7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415D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415D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415D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415D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415D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1DC"/>
    <w:rPr>
      <w:rFonts w:ascii="Times New Roman" w:eastAsiaTheme="majorEastAsia" w:hAnsi="Times New Roman" w:cs="Times New Roman"/>
      <w:b/>
      <w:color w:val="000000" w:themeColor="text1"/>
      <w:sz w:val="24"/>
      <w:szCs w:val="28"/>
    </w:rPr>
  </w:style>
  <w:style w:type="character" w:styleId="a3">
    <w:name w:val="Hyperlink"/>
    <w:basedOn w:val="a0"/>
    <w:uiPriority w:val="99"/>
    <w:unhideWhenUsed/>
    <w:rsid w:val="007F6C85"/>
    <w:rPr>
      <w:color w:val="0000FF" w:themeColor="hyperlink"/>
      <w:u w:val="single"/>
    </w:rPr>
  </w:style>
  <w:style w:type="character" w:styleId="a4">
    <w:name w:val="FollowedHyperlink"/>
    <w:basedOn w:val="a0"/>
    <w:unhideWhenUsed/>
    <w:rsid w:val="007F6C85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7F6C85"/>
    <w:pPr>
      <w:spacing w:after="100"/>
    </w:pPr>
  </w:style>
  <w:style w:type="paragraph" w:styleId="a5">
    <w:name w:val="header"/>
    <w:basedOn w:val="a"/>
    <w:link w:val="a6"/>
    <w:uiPriority w:val="99"/>
    <w:unhideWhenUsed/>
    <w:rsid w:val="007F6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6C85"/>
  </w:style>
  <w:style w:type="paragraph" w:styleId="a7">
    <w:name w:val="footer"/>
    <w:basedOn w:val="a"/>
    <w:link w:val="a8"/>
    <w:unhideWhenUsed/>
    <w:rsid w:val="007F6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6C85"/>
  </w:style>
  <w:style w:type="paragraph" w:styleId="a9">
    <w:name w:val="Title"/>
    <w:aliases w:val="Название,таблица"/>
    <w:basedOn w:val="a"/>
    <w:next w:val="a"/>
    <w:link w:val="aa"/>
    <w:qFormat/>
    <w:rsid w:val="007F6C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aliases w:val="Название Знак1,таблица Знак1"/>
    <w:basedOn w:val="a0"/>
    <w:link w:val="a9"/>
    <w:rsid w:val="007F6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Balloon Text"/>
    <w:basedOn w:val="a"/>
    <w:link w:val="ac"/>
    <w:unhideWhenUsed/>
    <w:rsid w:val="007F6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F6C85"/>
    <w:rPr>
      <w:rFonts w:ascii="Tahoma" w:hAnsi="Tahoma" w:cs="Tahoma"/>
      <w:sz w:val="16"/>
      <w:szCs w:val="16"/>
    </w:rPr>
  </w:style>
  <w:style w:type="paragraph" w:styleId="ad">
    <w:name w:val="TOC Heading"/>
    <w:basedOn w:val="1"/>
    <w:next w:val="a"/>
    <w:uiPriority w:val="39"/>
    <w:unhideWhenUsed/>
    <w:qFormat/>
    <w:rsid w:val="007F6C85"/>
    <w:pPr>
      <w:spacing w:line="256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eastAsia="ru-RU"/>
    </w:rPr>
  </w:style>
  <w:style w:type="table" w:styleId="ae">
    <w:name w:val="Table Grid"/>
    <w:basedOn w:val="a1"/>
    <w:rsid w:val="007F6C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9415D1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415D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415D1"/>
    <w:rPr>
      <w:rFonts w:ascii="Monotype Corsiva" w:eastAsia="Times New Roman" w:hAnsi="Monotype Corsiva" w:cs="Times New Roman"/>
      <w:sz w:val="7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415D1"/>
    <w:rPr>
      <w:rFonts w:ascii="Times New Roman" w:eastAsia="Times New Roman" w:hAnsi="Times New Roman" w:cs="Times New Roman"/>
      <w:sz w:val="4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415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415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415D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415D1"/>
    <w:rPr>
      <w:rFonts w:ascii="Arial" w:eastAsia="Times New Roman" w:hAnsi="Arial" w:cs="Arial"/>
      <w:lang w:eastAsia="ru-RU"/>
    </w:rPr>
  </w:style>
  <w:style w:type="numbering" w:customStyle="1" w:styleId="12">
    <w:name w:val="Нет списка1"/>
    <w:next w:val="a2"/>
    <w:semiHidden/>
    <w:rsid w:val="009415D1"/>
  </w:style>
  <w:style w:type="paragraph" w:styleId="af">
    <w:name w:val="Body Text"/>
    <w:basedOn w:val="a"/>
    <w:link w:val="af0"/>
    <w:rsid w:val="009415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6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9415D1"/>
    <w:rPr>
      <w:rFonts w:ascii="Times New Roman" w:eastAsia="Times New Roman" w:hAnsi="Times New Roman" w:cs="Times New Roman"/>
      <w:b/>
      <w:bCs/>
      <w:sz w:val="56"/>
      <w:szCs w:val="24"/>
      <w:lang w:eastAsia="ru-RU"/>
    </w:rPr>
  </w:style>
  <w:style w:type="paragraph" w:styleId="af1">
    <w:name w:val="Body Text Indent"/>
    <w:basedOn w:val="a"/>
    <w:link w:val="af2"/>
    <w:rsid w:val="009415D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9415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415D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415D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3">
    <w:name w:val="Body Text 2"/>
    <w:basedOn w:val="a"/>
    <w:link w:val="24"/>
    <w:rsid w:val="009415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9415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9415D1"/>
    <w:pPr>
      <w:spacing w:after="0" w:line="240" w:lineRule="auto"/>
      <w:ind w:left="217" w:hanging="1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415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semiHidden/>
    <w:rsid w:val="00941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9415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semiHidden/>
    <w:rsid w:val="009415D1"/>
    <w:rPr>
      <w:vertAlign w:val="superscript"/>
    </w:rPr>
  </w:style>
  <w:style w:type="paragraph" w:styleId="33">
    <w:name w:val="Body Text 3"/>
    <w:basedOn w:val="a"/>
    <w:link w:val="34"/>
    <w:rsid w:val="009415D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9415D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page number"/>
    <w:basedOn w:val="a0"/>
    <w:rsid w:val="009415D1"/>
  </w:style>
  <w:style w:type="paragraph" w:customStyle="1" w:styleId="FR1">
    <w:name w:val="FR1"/>
    <w:rsid w:val="009415D1"/>
    <w:pPr>
      <w:widowControl w:val="0"/>
      <w:autoSpaceDE w:val="0"/>
      <w:autoSpaceDN w:val="0"/>
      <w:adjustRightInd w:val="0"/>
      <w:spacing w:before="60" w:after="0" w:line="240" w:lineRule="auto"/>
      <w:ind w:firstLine="120"/>
      <w:jc w:val="both"/>
    </w:pPr>
    <w:rPr>
      <w:rFonts w:ascii="Arial" w:eastAsia="Times New Roman" w:hAnsi="Arial" w:cs="Arial"/>
      <w:lang w:eastAsia="ru-RU"/>
    </w:rPr>
  </w:style>
  <w:style w:type="paragraph" w:customStyle="1" w:styleId="13">
    <w:name w:val="Обычный1"/>
    <w:rsid w:val="009415D1"/>
    <w:pPr>
      <w:widowControl w:val="0"/>
      <w:spacing w:after="0" w:line="48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7">
    <w:name w:val="line number"/>
    <w:basedOn w:val="a0"/>
    <w:uiPriority w:val="99"/>
    <w:semiHidden/>
    <w:unhideWhenUsed/>
    <w:rsid w:val="009415D1"/>
  </w:style>
  <w:style w:type="paragraph" w:styleId="af8">
    <w:name w:val="No Spacing"/>
    <w:link w:val="af9"/>
    <w:uiPriority w:val="1"/>
    <w:qFormat/>
    <w:rsid w:val="009415D1"/>
    <w:pPr>
      <w:spacing w:after="0" w:line="240" w:lineRule="auto"/>
    </w:pPr>
  </w:style>
  <w:style w:type="numbering" w:customStyle="1" w:styleId="25">
    <w:name w:val="Нет списка2"/>
    <w:next w:val="a2"/>
    <w:semiHidden/>
    <w:rsid w:val="009415D1"/>
  </w:style>
  <w:style w:type="paragraph" w:styleId="afa">
    <w:name w:val="Normal (Web)"/>
    <w:basedOn w:val="a"/>
    <w:rsid w:val="0094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link w:val="af8"/>
    <w:uiPriority w:val="1"/>
    <w:rsid w:val="009415D1"/>
  </w:style>
  <w:style w:type="paragraph" w:styleId="HTML">
    <w:name w:val="HTML Preformatted"/>
    <w:basedOn w:val="a"/>
    <w:link w:val="HTML0"/>
    <w:uiPriority w:val="99"/>
    <w:unhideWhenUsed/>
    <w:rsid w:val="009415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5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Plain Text"/>
    <w:aliases w:val=" Знак"/>
    <w:basedOn w:val="a"/>
    <w:link w:val="afc"/>
    <w:rsid w:val="009415D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aliases w:val=" Знак Знак"/>
    <w:basedOn w:val="a0"/>
    <w:link w:val="afb"/>
    <w:rsid w:val="009415D1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9415D1"/>
  </w:style>
  <w:style w:type="paragraph" w:styleId="afd">
    <w:name w:val="List Paragraph"/>
    <w:basedOn w:val="a"/>
    <w:uiPriority w:val="34"/>
    <w:qFormat/>
    <w:rsid w:val="001477F9"/>
    <w:pPr>
      <w:ind w:left="720"/>
      <w:contextualSpacing/>
    </w:pPr>
  </w:style>
  <w:style w:type="character" w:customStyle="1" w:styleId="afe">
    <w:name w:val="Название Знак"/>
    <w:aliases w:val="таблица Знак,Заголовок Знак1"/>
    <w:rsid w:val="00320E95"/>
    <w:rPr>
      <w:rFonts w:eastAsia="Times New Roman" w:cs="Times New Roman"/>
      <w:bCs/>
      <w:kern w:val="28"/>
      <w:sz w:val="24"/>
      <w:szCs w:val="32"/>
    </w:rPr>
  </w:style>
  <w:style w:type="character" w:customStyle="1" w:styleId="c17">
    <w:name w:val="c17"/>
    <w:rsid w:val="00320E95"/>
  </w:style>
  <w:style w:type="character" w:customStyle="1" w:styleId="c93">
    <w:name w:val="c93"/>
    <w:rsid w:val="00320E95"/>
  </w:style>
  <w:style w:type="paragraph" w:customStyle="1" w:styleId="Default">
    <w:name w:val="Default"/>
    <w:rsid w:val="00320E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6">
    <w:name w:val="toc 2"/>
    <w:basedOn w:val="a"/>
    <w:next w:val="a"/>
    <w:autoRedefine/>
    <w:uiPriority w:val="39"/>
    <w:rsid w:val="00320E95"/>
    <w:pPr>
      <w:widowControl w:val="0"/>
      <w:autoSpaceDE w:val="0"/>
      <w:autoSpaceDN w:val="0"/>
      <w:adjustRightInd w:val="0"/>
      <w:spacing w:before="240" w:after="0" w:line="240" w:lineRule="auto"/>
      <w:ind w:firstLine="720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35">
    <w:name w:val="toc 3"/>
    <w:basedOn w:val="a"/>
    <w:next w:val="a"/>
    <w:autoRedefine/>
    <w:rsid w:val="00320E95"/>
    <w:pPr>
      <w:widowControl w:val="0"/>
      <w:autoSpaceDE w:val="0"/>
      <w:autoSpaceDN w:val="0"/>
      <w:adjustRightInd w:val="0"/>
      <w:spacing w:after="0" w:line="240" w:lineRule="auto"/>
      <w:ind w:left="280" w:firstLine="7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1">
    <w:name w:val="toc 4"/>
    <w:basedOn w:val="a"/>
    <w:next w:val="a"/>
    <w:autoRedefine/>
    <w:rsid w:val="00320E95"/>
    <w:pPr>
      <w:widowControl w:val="0"/>
      <w:autoSpaceDE w:val="0"/>
      <w:autoSpaceDN w:val="0"/>
      <w:adjustRightInd w:val="0"/>
      <w:spacing w:after="0" w:line="240" w:lineRule="auto"/>
      <w:ind w:left="560" w:firstLine="7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1">
    <w:name w:val="toc 5"/>
    <w:basedOn w:val="a"/>
    <w:next w:val="a"/>
    <w:autoRedefine/>
    <w:rsid w:val="00320E95"/>
    <w:pPr>
      <w:widowControl w:val="0"/>
      <w:autoSpaceDE w:val="0"/>
      <w:autoSpaceDN w:val="0"/>
      <w:adjustRightInd w:val="0"/>
      <w:spacing w:after="0" w:line="240" w:lineRule="auto"/>
      <w:ind w:left="840" w:firstLine="7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320E95"/>
    <w:pPr>
      <w:widowControl w:val="0"/>
      <w:autoSpaceDE w:val="0"/>
      <w:autoSpaceDN w:val="0"/>
      <w:adjustRightInd w:val="0"/>
      <w:spacing w:after="0" w:line="240" w:lineRule="auto"/>
      <w:ind w:left="1120" w:firstLine="7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1">
    <w:name w:val="toc 7"/>
    <w:basedOn w:val="a"/>
    <w:next w:val="a"/>
    <w:autoRedefine/>
    <w:rsid w:val="00320E95"/>
    <w:pPr>
      <w:widowControl w:val="0"/>
      <w:autoSpaceDE w:val="0"/>
      <w:autoSpaceDN w:val="0"/>
      <w:adjustRightInd w:val="0"/>
      <w:spacing w:after="0" w:line="240" w:lineRule="auto"/>
      <w:ind w:left="1400" w:firstLine="7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"/>
    <w:next w:val="a"/>
    <w:autoRedefine/>
    <w:rsid w:val="00320E95"/>
    <w:pPr>
      <w:widowControl w:val="0"/>
      <w:autoSpaceDE w:val="0"/>
      <w:autoSpaceDN w:val="0"/>
      <w:adjustRightInd w:val="0"/>
      <w:spacing w:after="0" w:line="240" w:lineRule="auto"/>
      <w:ind w:left="1680" w:firstLine="7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"/>
    <w:next w:val="a"/>
    <w:autoRedefine/>
    <w:rsid w:val="00320E95"/>
    <w:pPr>
      <w:widowControl w:val="0"/>
      <w:autoSpaceDE w:val="0"/>
      <w:autoSpaceDN w:val="0"/>
      <w:adjustRightInd w:val="0"/>
      <w:spacing w:after="0" w:line="240" w:lineRule="auto"/>
      <w:ind w:left="1960" w:firstLine="720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1%91%D0%B4" TargetMode="External"/><Relationship Id="rId13" Type="http://schemas.openxmlformats.org/officeDocument/2006/relationships/hyperlink" Target="https://ru.wikipedia.org/wiki/%D0%9C%D1%83%D0%B7%D1%8B%D0%BA%D0%B0" TargetMode="External"/><Relationship Id="rId18" Type="http://schemas.openxmlformats.org/officeDocument/2006/relationships/hyperlink" Target="https://ru.wikipedia.org/wiki/%D0%A7%D0%B5%D0%BC%D0%BF%D0%B8%D0%BE%D0%BD%D0%B0%D1%82_%D0%BC%D0%B8%D1%80%D0%B0_%D0%BF%D0%BE_%D1%84%D0%B8%D0%B3%D1%83%D1%80%D0%BD%D0%BE%D0%BC%D1%83_%D0%BA%D0%B0%D1%82%D0%B0%D0%BD%D0%B8%D1%8E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C%D0%B5%D0%B6%D0%B4%D1%83%D0%BD%D0%B0%D1%80%D0%BE%D0%B4%D0%BD%D1%8B%D0%B9_%D1%81%D0%BE%D1%8E%D0%B7_%D0%BA%D0%BE%D0%BD%D1%8C%D0%BA%D0%BE%D0%B1%D0%B5%D0%B6%D1%86%D0%B5%D0%B2" TargetMode="External"/><Relationship Id="rId7" Type="http://schemas.openxmlformats.org/officeDocument/2006/relationships/hyperlink" Target="https://ru.wikipedia.org/wiki/%D0%A4%D0%B8%D0%B3%D1%83%D1%80%D0%BD%D1%8B%D0%B5_%D0%BA%D0%BE%D0%BD%D1%8C%D0%BA%D0%B8" TargetMode="External"/><Relationship Id="rId12" Type="http://schemas.openxmlformats.org/officeDocument/2006/relationships/hyperlink" Target="https://ru.wikipedia.org/wiki/%D0%9F%D0%BE%D0%B4%D0%B4%D0%B5%D1%80%D0%B6%D0%BA%D0%B8_%D0%B2_%D1%84%D0%B8%D0%B3%D1%83%D1%80%D0%BD%D0%BE%D0%BC_%D0%BA%D0%B0%D1%82%D0%B0%D0%BD%D0%B8%D0%B8" TargetMode="External"/><Relationship Id="rId17" Type="http://schemas.openxmlformats.org/officeDocument/2006/relationships/hyperlink" Target="https://ru.wikipedia.org/wiki/%D0%97%D0%B8%D0%BC%D0%BD%D0%B8%D0%B5_%D0%9E%D0%BB%D0%B8%D0%BC%D0%BF%D0%B8%D0%B9%D1%81%D0%BA%D0%B8%D0%B5_%D0%B8%D0%B3%D1%80%D1%8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B%D0%B5%D1%82%D0%BD%D0%B8%D0%B5_%D0%9E%D0%BB%D0%B8%D0%BC%D0%BF%D0%B8%D0%B9%D1%81%D0%BA%D0%B8%D0%B5_%D0%B8%D0%B3%D1%80%D1%8B" TargetMode="External"/><Relationship Id="rId20" Type="http://schemas.openxmlformats.org/officeDocument/2006/relationships/hyperlink" Target="https://ru.wikipedia.org/wiki/%D0%A7%D0%B5%D0%BC%D0%BF%D0%B8%D0%BE%D0%BD%D0%B0%D1%82_%D0%A7%D0%B5%D1%82%D1%8B%D1%80%D1%91%D1%85_%D0%BA%D0%BE%D0%BD%D1%82%D0%B8%D0%BD%D0%B5%D0%BD%D1%82%D0%BE%D0%B2_%D0%BF%D0%BE_%D1%84%D0%B8%D0%B3%D1%83%D1%80%D0%BD%D0%BE%D0%BC%D1%83_%D0%BA%D0%B0%D1%82%D0%B0%D0%BD%D0%B8%D1%8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2%D0%B8%D0%B4%D1%8B_%D1%81%D0%BF%D0%BE%D1%80%D1%82%D0%B0" TargetMode="External"/><Relationship Id="rId11" Type="http://schemas.openxmlformats.org/officeDocument/2006/relationships/hyperlink" Target="https://ru.wikipedia.org/wiki/%D0%A8%D0%B0%D0%B3%D0%B8_%D0%B2_%D1%84%D0%B8%D0%B3%D1%83%D1%80%D0%BD%D0%BE%D0%BC_%D0%BA%D0%B0%D1%82%D0%B0%D0%BD%D0%B8%D0%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B%D0%B5%D1%82%D0%BD%D0%B8%D0%B5_%D0%9E%D0%BB%D0%B8%D0%BC%D0%BF%D0%B8%D0%B9%D1%81%D0%BA%D0%B8%D0%B5_%D0%B8%D0%B3%D1%80%D1%8B_192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9F%D1%80%D1%8B%D0%B6%D0%BA%D0%B8_%D0%B2_%D1%84%D0%B8%D0%B3%D1%83%D1%80%D0%BD%D0%BE%D0%BC_%D0%BA%D0%B0%D1%82%D0%B0%D0%BD%D0%B8%D0%B8" TargetMode="External"/><Relationship Id="rId19" Type="http://schemas.openxmlformats.org/officeDocument/2006/relationships/hyperlink" Target="https://ru.wikipedia.org/wiki/%D0%A7%D0%B5%D0%BC%D0%BF%D0%B8%D0%BE%D0%BD%D0%B0%D1%82_%D0%95%D0%B2%D1%80%D0%BE%D0%BF%D1%8B_%D0%BF%D0%BE_%D1%84%D0%B8%D0%B3%D1%83%D1%80%D0%BD%D0%BE%D0%BC%D1%83_%D0%BA%D0%B0%D1%82%D0%B0%D0%BD%D0%B8%D1%8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1%80%D0%B0%D1%89%D0%B5%D0%BD%D0%B8%D1%8F_%D0%B2_%D1%84%D0%B8%D0%B3%D1%83%D1%80%D0%BD%D0%BE%D0%BC_%D0%BA%D0%B0%D1%82%D0%B0%D0%BD%D0%B8%D0%B8" TargetMode="External"/><Relationship Id="rId14" Type="http://schemas.openxmlformats.org/officeDocument/2006/relationships/hyperlink" Target="https://ru.wikipedia.org/wiki/%D0%9B%D0%B5%D1%82%D0%BD%D0%B8%D0%B5_%D0%9E%D0%BB%D0%B8%D0%BC%D0%BF%D0%B8%D0%B9%D1%81%D0%BA%D0%B8%D0%B5_%D0%B8%D0%B3%D1%80%D1%8B_190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8E663-ABC3-4EAA-BDD5-64D9B8F3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15480</Words>
  <Characters>88242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ispes</cp:lastModifiedBy>
  <cp:revision>3</cp:revision>
  <cp:lastPrinted>2022-10-12T07:46:00Z</cp:lastPrinted>
  <dcterms:created xsi:type="dcterms:W3CDTF">2022-10-12T07:46:00Z</dcterms:created>
  <dcterms:modified xsi:type="dcterms:W3CDTF">2022-12-13T12:52:00Z</dcterms:modified>
</cp:coreProperties>
</file>