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E8" w:rsidRPr="00A37AD9" w:rsidRDefault="00BC68E8" w:rsidP="00702EAF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Государственное бюджетное учреждение дополнительного образования 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детско-юношеский центр Московского района Санкт-Петербурга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«Центр физической культуры, спорта и здоровья»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265EC8" w:rsidRPr="00A37AD9" w:rsidRDefault="00893EF9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«ПРИНЯТО»</w:t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</w:t>
      </w:r>
      <w:proofErr w:type="gramStart"/>
      <w:r w:rsidR="00A37AD9" w:rsidRPr="00A37AD9">
        <w:rPr>
          <w:rFonts w:eastAsia="Calibri"/>
          <w:sz w:val="24"/>
          <w:lang w:eastAsia="en-US"/>
        </w:rPr>
        <w:t xml:space="preserve">   </w:t>
      </w:r>
      <w:r w:rsidR="00BC68E8" w:rsidRPr="00A37AD9">
        <w:rPr>
          <w:rFonts w:eastAsia="Calibri"/>
          <w:sz w:val="24"/>
          <w:lang w:eastAsia="en-US"/>
        </w:rPr>
        <w:t>«</w:t>
      </w:r>
      <w:proofErr w:type="gramEnd"/>
      <w:r w:rsidR="00BC68E8" w:rsidRPr="00A37AD9">
        <w:rPr>
          <w:rFonts w:eastAsia="Calibri"/>
          <w:sz w:val="24"/>
          <w:lang w:eastAsia="en-US"/>
        </w:rPr>
        <w:t xml:space="preserve">УТВЕРЖДАЮ»                                                                 </w:t>
      </w:r>
    </w:p>
    <w:p w:rsidR="00BC68E8" w:rsidRPr="00A37AD9" w:rsidRDefault="003B0790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П</w:t>
      </w:r>
      <w:r w:rsidR="00265EC8" w:rsidRPr="00A37AD9">
        <w:rPr>
          <w:rFonts w:eastAsia="Calibri"/>
          <w:sz w:val="24"/>
          <w:lang w:eastAsia="en-US"/>
        </w:rPr>
        <w:t>едагогическим советом</w:t>
      </w:r>
      <w:r w:rsidR="00265EC8" w:rsidRPr="00A37AD9">
        <w:rPr>
          <w:rFonts w:eastAsia="Calibri"/>
          <w:sz w:val="24"/>
          <w:lang w:eastAsia="en-US"/>
        </w:rPr>
        <w:tab/>
      </w:r>
      <w:r w:rsidR="00265EC8" w:rsidRPr="00A37AD9">
        <w:rPr>
          <w:rFonts w:eastAsia="Calibri"/>
          <w:sz w:val="24"/>
          <w:lang w:eastAsia="en-US"/>
        </w:rPr>
        <w:tab/>
      </w:r>
      <w:r w:rsidR="00265EC8" w:rsidRPr="00A37AD9">
        <w:rPr>
          <w:rFonts w:eastAsia="Calibri"/>
          <w:sz w:val="24"/>
          <w:lang w:eastAsia="en-US"/>
        </w:rPr>
        <w:tab/>
      </w:r>
      <w:r w:rsidR="00893EF9"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    </w:t>
      </w:r>
      <w:r w:rsidR="00086F0F">
        <w:rPr>
          <w:rFonts w:eastAsia="Calibri"/>
          <w:sz w:val="24"/>
          <w:lang w:eastAsia="en-US"/>
        </w:rPr>
        <w:t>Д</w:t>
      </w:r>
      <w:r w:rsidR="00BC68E8" w:rsidRPr="00A37AD9">
        <w:rPr>
          <w:rFonts w:eastAsia="Calibri"/>
          <w:sz w:val="24"/>
          <w:lang w:eastAsia="en-US"/>
        </w:rPr>
        <w:t>иректо</w:t>
      </w:r>
      <w:r w:rsidR="00A37AD9" w:rsidRPr="00A37AD9">
        <w:rPr>
          <w:rFonts w:eastAsia="Calibri"/>
          <w:sz w:val="24"/>
          <w:lang w:eastAsia="en-US"/>
        </w:rPr>
        <w:t>р</w:t>
      </w:r>
      <w:r w:rsidR="00BC68E8" w:rsidRPr="00A37AD9">
        <w:rPr>
          <w:rFonts w:eastAsia="Calibri"/>
          <w:sz w:val="24"/>
          <w:lang w:eastAsia="en-US"/>
        </w:rPr>
        <w:t xml:space="preserve"> ГБУ ДЮЦ                                                 </w:t>
      </w:r>
    </w:p>
    <w:p w:rsidR="00BC68E8" w:rsidRPr="00A37AD9" w:rsidRDefault="00265EC8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ГБУ ДЮЦ </w:t>
      </w:r>
      <w:r w:rsidR="00BC68E8" w:rsidRPr="00A37AD9">
        <w:rPr>
          <w:rFonts w:eastAsia="Calibri"/>
          <w:sz w:val="24"/>
          <w:lang w:eastAsia="en-US"/>
        </w:rPr>
        <w:t xml:space="preserve">Московского района                 </w:t>
      </w:r>
      <w:r w:rsidR="00A37AD9" w:rsidRPr="00A37AD9">
        <w:rPr>
          <w:rFonts w:eastAsia="Calibri"/>
          <w:sz w:val="24"/>
          <w:lang w:eastAsia="en-US"/>
        </w:rPr>
        <w:t xml:space="preserve">                   </w:t>
      </w:r>
      <w:r w:rsidR="006F6399">
        <w:rPr>
          <w:rFonts w:eastAsia="Calibri"/>
          <w:sz w:val="24"/>
          <w:lang w:eastAsia="en-US"/>
        </w:rPr>
        <w:t xml:space="preserve"> </w:t>
      </w:r>
      <w:r w:rsidR="00BC68E8" w:rsidRPr="00A37AD9">
        <w:rPr>
          <w:rFonts w:eastAsia="Calibri"/>
          <w:sz w:val="24"/>
          <w:lang w:eastAsia="en-US"/>
        </w:rPr>
        <w:t xml:space="preserve">Московского района </w:t>
      </w:r>
    </w:p>
    <w:p w:rsidR="00BC68E8" w:rsidRPr="00A37AD9" w:rsidRDefault="00893EF9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Санкт-Петербурга «</w:t>
      </w:r>
      <w:proofErr w:type="gramStart"/>
      <w:r w:rsidRPr="00A37AD9">
        <w:rPr>
          <w:rFonts w:eastAsia="Calibri"/>
          <w:sz w:val="24"/>
          <w:lang w:eastAsia="en-US"/>
        </w:rPr>
        <w:t xml:space="preserve">ЦФКСиЗ»   </w:t>
      </w:r>
      <w:proofErr w:type="gramEnd"/>
      <w:r w:rsidRPr="00A37AD9">
        <w:rPr>
          <w:rFonts w:eastAsia="Calibri"/>
          <w:sz w:val="24"/>
          <w:lang w:eastAsia="en-US"/>
        </w:rPr>
        <w:t xml:space="preserve">       </w:t>
      </w:r>
      <w:r w:rsidR="00BC68E8" w:rsidRPr="00A37AD9">
        <w:rPr>
          <w:rFonts w:eastAsia="Calibri"/>
          <w:sz w:val="24"/>
          <w:lang w:eastAsia="en-US"/>
        </w:rPr>
        <w:t xml:space="preserve">                   </w:t>
      </w:r>
      <w:r w:rsidR="00265EC8"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    </w:t>
      </w:r>
      <w:r w:rsidR="00BC68E8" w:rsidRPr="00A37AD9">
        <w:rPr>
          <w:rFonts w:eastAsia="Calibri"/>
          <w:sz w:val="24"/>
          <w:lang w:eastAsia="en-US"/>
        </w:rPr>
        <w:t>Санкт-Петербурга «ЦФКСиЗ»</w:t>
      </w:r>
    </w:p>
    <w:p w:rsidR="00BC68E8" w:rsidRPr="00A37AD9" w:rsidRDefault="00A37AD9" w:rsidP="00A37AD9">
      <w:pPr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                                                                                ________________</w:t>
      </w:r>
      <w:r w:rsidR="00086F0F">
        <w:rPr>
          <w:rFonts w:eastAsia="Calibri"/>
          <w:sz w:val="24"/>
          <w:lang w:eastAsia="en-US"/>
        </w:rPr>
        <w:t xml:space="preserve">Д.И. </w:t>
      </w:r>
      <w:proofErr w:type="spellStart"/>
      <w:r w:rsidR="00086F0F">
        <w:rPr>
          <w:rFonts w:eastAsia="Calibri"/>
          <w:sz w:val="24"/>
          <w:lang w:eastAsia="en-US"/>
        </w:rPr>
        <w:t>Сизов</w:t>
      </w:r>
      <w:proofErr w:type="spellEnd"/>
    </w:p>
    <w:p w:rsidR="00BC68E8" w:rsidRPr="00A37AD9" w:rsidRDefault="00BD6607" w:rsidP="00A37AD9">
      <w:pPr>
        <w:ind w:firstLine="0"/>
        <w:rPr>
          <w:rFonts w:eastAsia="Calibri"/>
          <w:sz w:val="24"/>
          <w:lang w:eastAsia="en-US"/>
        </w:rPr>
      </w:pPr>
      <w:proofErr w:type="gramStart"/>
      <w:r w:rsidRPr="00A37AD9">
        <w:rPr>
          <w:rFonts w:eastAsia="Calibri"/>
          <w:sz w:val="24"/>
          <w:lang w:eastAsia="en-US"/>
        </w:rPr>
        <w:t xml:space="preserve">«  </w:t>
      </w:r>
      <w:proofErr w:type="gramEnd"/>
      <w:r w:rsidRPr="00A37AD9">
        <w:rPr>
          <w:rFonts w:eastAsia="Calibri"/>
          <w:sz w:val="24"/>
          <w:lang w:eastAsia="en-US"/>
        </w:rPr>
        <w:t xml:space="preserve">    »____________202</w:t>
      </w:r>
      <w:r w:rsidR="000404B3">
        <w:rPr>
          <w:rFonts w:eastAsia="Calibri"/>
          <w:sz w:val="24"/>
          <w:lang w:eastAsia="en-US"/>
        </w:rPr>
        <w:t>3</w:t>
      </w:r>
      <w:r w:rsidRPr="00A37AD9">
        <w:rPr>
          <w:rFonts w:eastAsia="Calibri"/>
          <w:sz w:val="24"/>
          <w:lang w:eastAsia="en-US"/>
        </w:rPr>
        <w:t xml:space="preserve"> </w:t>
      </w:r>
      <w:r w:rsidR="00BC68E8" w:rsidRPr="00A37AD9">
        <w:rPr>
          <w:rFonts w:eastAsia="Calibri"/>
          <w:sz w:val="24"/>
          <w:lang w:eastAsia="en-US"/>
        </w:rPr>
        <w:t xml:space="preserve">г.          </w:t>
      </w:r>
      <w:r w:rsidR="00893EF9" w:rsidRPr="00A37AD9">
        <w:rPr>
          <w:rFonts w:eastAsia="Calibri"/>
          <w:sz w:val="24"/>
          <w:lang w:eastAsia="en-US"/>
        </w:rPr>
        <w:t xml:space="preserve">                          </w:t>
      </w:r>
      <w:r w:rsidR="00A37AD9" w:rsidRPr="00A37AD9">
        <w:rPr>
          <w:rFonts w:eastAsia="Calibri"/>
          <w:sz w:val="24"/>
          <w:lang w:eastAsia="en-US"/>
        </w:rPr>
        <w:t xml:space="preserve">        </w:t>
      </w:r>
      <w:r w:rsidR="00893EF9" w:rsidRPr="00A37AD9">
        <w:rPr>
          <w:rFonts w:eastAsia="Calibri"/>
          <w:sz w:val="24"/>
          <w:lang w:eastAsia="en-US"/>
        </w:rPr>
        <w:t xml:space="preserve">  </w:t>
      </w:r>
      <w:proofErr w:type="gramStart"/>
      <w:r w:rsidRPr="00A37AD9">
        <w:rPr>
          <w:rFonts w:eastAsia="Calibri"/>
          <w:sz w:val="24"/>
          <w:lang w:eastAsia="en-US"/>
        </w:rPr>
        <w:t xml:space="preserve">«  </w:t>
      </w:r>
      <w:proofErr w:type="gramEnd"/>
      <w:r w:rsidRPr="00A37AD9">
        <w:rPr>
          <w:rFonts w:eastAsia="Calibri"/>
          <w:sz w:val="24"/>
          <w:lang w:eastAsia="en-US"/>
        </w:rPr>
        <w:t xml:space="preserve">    »____________202</w:t>
      </w:r>
      <w:r w:rsidR="000404B3">
        <w:rPr>
          <w:rFonts w:eastAsia="Calibri"/>
          <w:sz w:val="24"/>
          <w:lang w:eastAsia="en-US"/>
        </w:rPr>
        <w:t>3</w:t>
      </w:r>
      <w:r w:rsidR="00BC68E8" w:rsidRPr="00A37AD9">
        <w:rPr>
          <w:rFonts w:eastAsia="Calibri"/>
          <w:sz w:val="24"/>
          <w:lang w:eastAsia="en-US"/>
        </w:rPr>
        <w:t xml:space="preserve"> г.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Default="00BC68E8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Pr="00A37AD9" w:rsidRDefault="007E079D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FF0375">
      <w:pPr>
        <w:ind w:firstLine="0"/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ДОПОЛНИТЕЛЬНАЯ ОБЩЕОБРАЗОВАТЕЛЬНАЯ</w:t>
      </w:r>
      <w:r w:rsidR="00FF0375">
        <w:rPr>
          <w:rFonts w:eastAsia="Calibri"/>
          <w:sz w:val="24"/>
          <w:lang w:eastAsia="en-US"/>
        </w:rPr>
        <w:t xml:space="preserve"> </w:t>
      </w:r>
      <w:r w:rsidR="00FF0375">
        <w:rPr>
          <w:rFonts w:eastAsia="Calibri"/>
          <w:sz w:val="24"/>
          <w:lang w:eastAsia="en-US"/>
        </w:rPr>
        <w:br/>
      </w:r>
      <w:r w:rsidR="00480648">
        <w:rPr>
          <w:rFonts w:eastAsia="Calibri"/>
          <w:sz w:val="24"/>
          <w:lang w:eastAsia="en-US"/>
        </w:rPr>
        <w:t>ОБЩЕРАЗВИВАЮЩАЯ</w:t>
      </w:r>
      <w:r w:rsidR="00FF0375">
        <w:rPr>
          <w:rFonts w:eastAsia="Calibri"/>
          <w:sz w:val="24"/>
          <w:lang w:eastAsia="en-US"/>
        </w:rPr>
        <w:t xml:space="preserve"> </w:t>
      </w:r>
      <w:r w:rsidRPr="00A37AD9">
        <w:rPr>
          <w:rFonts w:eastAsia="Calibri"/>
          <w:sz w:val="24"/>
          <w:lang w:eastAsia="en-US"/>
        </w:rPr>
        <w:t>ПРОГРАММА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«ВОЕННО-ПРИКЛАДНОЕ МНОГОБОРЬЕ»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893EF9">
      <w:pPr>
        <w:ind w:firstLine="0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265EC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Возраст учащихся: 10</w:t>
      </w:r>
      <w:r w:rsidR="00BC68E8" w:rsidRPr="00A37AD9">
        <w:rPr>
          <w:rFonts w:eastAsia="Calibri"/>
          <w:sz w:val="24"/>
          <w:lang w:eastAsia="en-US"/>
        </w:rPr>
        <w:t>-18 лет</w:t>
      </w:r>
    </w:p>
    <w:p w:rsidR="00BC68E8" w:rsidRPr="00A37AD9" w:rsidRDefault="00055638" w:rsidP="00893EF9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Срок реализации: 8</w:t>
      </w:r>
      <w:r w:rsidR="00893EF9" w:rsidRPr="00A37AD9">
        <w:rPr>
          <w:rFonts w:eastAsia="Calibri"/>
          <w:sz w:val="24"/>
          <w:lang w:eastAsia="en-US"/>
        </w:rPr>
        <w:t xml:space="preserve"> лет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D6607" w:rsidRDefault="00BC68E8" w:rsidP="00BD6607">
      <w:pPr>
        <w:jc w:val="right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                                                                     </w:t>
      </w:r>
      <w:r w:rsidR="007E079D">
        <w:rPr>
          <w:rFonts w:eastAsia="Calibri"/>
          <w:sz w:val="24"/>
          <w:lang w:eastAsia="en-US"/>
        </w:rPr>
        <w:t xml:space="preserve">                       </w:t>
      </w:r>
      <w:r w:rsidRPr="00A37AD9">
        <w:rPr>
          <w:rFonts w:eastAsia="Calibri"/>
          <w:sz w:val="24"/>
          <w:lang w:eastAsia="en-US"/>
        </w:rPr>
        <w:t xml:space="preserve"> Разработчик: </w:t>
      </w:r>
      <w:r w:rsidR="007E079D">
        <w:rPr>
          <w:rFonts w:eastAsia="Calibri"/>
          <w:sz w:val="24"/>
          <w:lang w:eastAsia="en-US"/>
        </w:rPr>
        <w:t xml:space="preserve">А. Ю. </w:t>
      </w:r>
      <w:proofErr w:type="spellStart"/>
      <w:r w:rsidR="007E079D">
        <w:rPr>
          <w:rFonts w:eastAsia="Calibri"/>
          <w:sz w:val="24"/>
          <w:lang w:eastAsia="en-US"/>
        </w:rPr>
        <w:t>Синюгин</w:t>
      </w:r>
      <w:proofErr w:type="spellEnd"/>
    </w:p>
    <w:p w:rsidR="007E079D" w:rsidRPr="00A37AD9" w:rsidRDefault="007E079D" w:rsidP="00BD6607"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Инструктор-методист</w:t>
      </w:r>
    </w:p>
    <w:p w:rsidR="00BC68E8" w:rsidRPr="00A37AD9" w:rsidRDefault="00BC68E8" w:rsidP="00893EF9">
      <w:pPr>
        <w:ind w:firstLine="0"/>
        <w:jc w:val="right"/>
        <w:rPr>
          <w:rFonts w:eastAsia="Calibri"/>
          <w:sz w:val="24"/>
          <w:lang w:eastAsia="en-US"/>
        </w:rPr>
      </w:pPr>
    </w:p>
    <w:p w:rsidR="00BC68E8" w:rsidRPr="00A37AD9" w:rsidRDefault="00BC68E8" w:rsidP="00893EF9">
      <w:pPr>
        <w:jc w:val="right"/>
        <w:rPr>
          <w:rFonts w:eastAsia="Calibri"/>
          <w:sz w:val="24"/>
          <w:lang w:eastAsia="en-US"/>
        </w:rPr>
      </w:pPr>
    </w:p>
    <w:p w:rsidR="00BC68E8" w:rsidRDefault="00BC68E8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Санкт-Петербург</w:t>
      </w:r>
    </w:p>
    <w:p w:rsidR="00757B9A" w:rsidRPr="00A37AD9" w:rsidRDefault="00BD6607" w:rsidP="00FF0375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202</w:t>
      </w:r>
      <w:r w:rsidR="000404B3">
        <w:rPr>
          <w:rFonts w:eastAsia="Calibri"/>
          <w:sz w:val="24"/>
          <w:lang w:eastAsia="en-US"/>
        </w:rPr>
        <w:t>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688639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F0ADF" w:rsidRPr="00A37AD9" w:rsidRDefault="006F0ADF" w:rsidP="00EB38F6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A37AD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 w:rsidR="00FF037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/>
          </w:r>
        </w:p>
        <w:p w:rsidR="00FF0375" w:rsidRPr="00FF0375" w:rsidRDefault="006F0ADF" w:rsidP="00FF0375">
          <w:pPr>
            <w:pStyle w:val="23"/>
            <w:tabs>
              <w:tab w:val="left" w:pos="840"/>
            </w:tabs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r w:rsidRPr="00A37AD9">
            <w:rPr>
              <w:sz w:val="24"/>
            </w:rPr>
            <w:fldChar w:fldCharType="begin"/>
          </w:r>
          <w:r w:rsidRPr="00A37AD9">
            <w:rPr>
              <w:sz w:val="24"/>
            </w:rPr>
            <w:instrText xml:space="preserve"> TOC \o "1-3" \h \z \u </w:instrText>
          </w:r>
          <w:r w:rsidRPr="00A37AD9">
            <w:rPr>
              <w:sz w:val="24"/>
            </w:rPr>
            <w:fldChar w:fldCharType="separate"/>
          </w:r>
          <w:hyperlink w:anchor="_Toc80862696" w:history="1">
            <w:r w:rsidR="00FF0375" w:rsidRPr="00FF0375">
              <w:rPr>
                <w:rStyle w:val="ac"/>
                <w:noProof/>
                <w:sz w:val="24"/>
              </w:rPr>
              <w:t>1.ПОЯСНИТЕЛЬНАЯ ЗАПИСКА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7" w:history="1">
            <w:r w:rsidR="00FF0375" w:rsidRPr="00FF0375">
              <w:rPr>
                <w:rStyle w:val="ac"/>
                <w:noProof/>
                <w:sz w:val="24"/>
              </w:rPr>
              <w:t>1.1</w:t>
            </w:r>
            <w:r w:rsidR="00FF0375">
              <w:rPr>
                <w:rStyle w:val="ac"/>
                <w:noProof/>
                <w:sz w:val="24"/>
              </w:rPr>
              <w:t>Направленность программ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tabs>
              <w:tab w:val="left" w:pos="840"/>
            </w:tabs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8" w:history="1">
            <w:r w:rsidR="00FF0375" w:rsidRPr="00FF0375">
              <w:rPr>
                <w:rStyle w:val="ac"/>
                <w:noProof/>
                <w:sz w:val="24"/>
              </w:rPr>
              <w:t xml:space="preserve">1.2Актуальность общеобразовательной </w:t>
            </w:r>
            <w:r w:rsidR="00480648">
              <w:rPr>
                <w:rStyle w:val="ac"/>
                <w:noProof/>
                <w:sz w:val="24"/>
              </w:rPr>
              <w:t>общеразвивающей</w:t>
            </w:r>
            <w:r w:rsidR="00FF0375" w:rsidRPr="00FF0375">
              <w:rPr>
                <w:rStyle w:val="ac"/>
                <w:noProof/>
                <w:sz w:val="24"/>
              </w:rPr>
              <w:t xml:space="preserve">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9" w:history="1">
            <w:r w:rsidR="00FF0375" w:rsidRPr="00FF0375">
              <w:rPr>
                <w:rStyle w:val="ac"/>
                <w:noProof/>
                <w:sz w:val="24"/>
              </w:rPr>
              <w:t>1.3 Адресат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0" w:history="1">
            <w:r w:rsidR="00FF0375" w:rsidRPr="00FF0375">
              <w:rPr>
                <w:rStyle w:val="ac"/>
                <w:noProof/>
                <w:sz w:val="24"/>
              </w:rPr>
              <w:t>1.4 Цели и задачи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1" w:history="1">
            <w:r w:rsidR="00FF0375" w:rsidRPr="00FF0375">
              <w:rPr>
                <w:rStyle w:val="ac"/>
                <w:noProof/>
                <w:sz w:val="24"/>
              </w:rPr>
              <w:t>1.5 Условия реализации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6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2" w:history="1">
            <w:r w:rsidR="00FF0375" w:rsidRPr="00FF0375">
              <w:rPr>
                <w:rStyle w:val="ac"/>
                <w:noProof/>
                <w:sz w:val="24"/>
              </w:rPr>
              <w:t>1.6 Планируемые результаты.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7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3" w:history="1">
            <w:r w:rsidR="00FF0375" w:rsidRPr="00FF0375">
              <w:rPr>
                <w:rStyle w:val="ac"/>
                <w:noProof/>
                <w:sz w:val="24"/>
              </w:rPr>
              <w:t>2. УЧЕБНЫЙ ПЛАН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4" w:history="1">
            <w:r w:rsidR="00FF0375" w:rsidRPr="00FF0375">
              <w:rPr>
                <w:rStyle w:val="ac"/>
                <w:noProof/>
                <w:sz w:val="24"/>
              </w:rPr>
              <w:t>2.1 Этап начальной подготовки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5" w:history="1">
            <w:r w:rsidR="00FF0375" w:rsidRPr="00FF0375">
              <w:rPr>
                <w:rStyle w:val="ac"/>
                <w:noProof/>
                <w:sz w:val="24"/>
              </w:rPr>
              <w:t>2.2 Учебно-тренировочный этап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9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6" w:history="1">
            <w:r w:rsidR="00FF0375" w:rsidRPr="00FF0375">
              <w:rPr>
                <w:rStyle w:val="ac"/>
                <w:noProof/>
                <w:sz w:val="24"/>
              </w:rPr>
              <w:t>3. РАБОЧАЯ ПРОГРАММА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7" w:history="1">
            <w:r w:rsidR="00FF0375" w:rsidRPr="00FF0375">
              <w:rPr>
                <w:rStyle w:val="ac"/>
                <w:noProof/>
                <w:sz w:val="24"/>
              </w:rPr>
              <w:t>3.1 Этап начальной подготовки. Первый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8" w:history="1">
            <w:r w:rsidR="00FF0375" w:rsidRPr="00FF0375">
              <w:rPr>
                <w:rStyle w:val="ac"/>
                <w:noProof/>
                <w:sz w:val="24"/>
              </w:rPr>
              <w:t>3.2 Этап начальной подготовки. Второй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9" w:history="1">
            <w:r w:rsidR="00FF0375" w:rsidRPr="00FF0375">
              <w:rPr>
                <w:rStyle w:val="ac"/>
                <w:noProof/>
                <w:sz w:val="24"/>
              </w:rPr>
              <w:t>3.3 Этап начальной подготовки. Третий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0" w:history="1">
            <w:r w:rsidR="00FF0375" w:rsidRPr="00FF0375">
              <w:rPr>
                <w:rStyle w:val="ac"/>
                <w:noProof/>
                <w:sz w:val="24"/>
              </w:rPr>
              <w:t>3.4 Учебно-тренировочный этап первого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1" w:history="1">
            <w:r w:rsidR="00FF0375" w:rsidRPr="00FF0375">
              <w:rPr>
                <w:rStyle w:val="ac"/>
                <w:noProof/>
                <w:sz w:val="24"/>
              </w:rPr>
              <w:t>3.5 Учебно-тренировочный этап второго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2" w:history="1">
            <w:r w:rsidR="00FF0375" w:rsidRPr="00FF0375">
              <w:rPr>
                <w:rStyle w:val="ac"/>
                <w:noProof/>
                <w:sz w:val="24"/>
              </w:rPr>
              <w:t>3.6 Учебно-тренировочный этап третьего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3" w:history="1">
            <w:r w:rsidR="00FF0375" w:rsidRPr="00FF0375">
              <w:rPr>
                <w:rStyle w:val="ac"/>
                <w:noProof/>
                <w:sz w:val="24"/>
              </w:rPr>
              <w:t>3.7 Учебно-тренировочный этап четвертого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4" w:history="1">
            <w:r w:rsidR="00FF0375" w:rsidRPr="00FF0375">
              <w:rPr>
                <w:rStyle w:val="ac"/>
                <w:noProof/>
                <w:sz w:val="24"/>
              </w:rPr>
              <w:t>3.8 Учебно-тренировочный этап пятого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16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5" w:history="1">
            <w:r w:rsidR="00FF0375" w:rsidRPr="00FF0375">
              <w:rPr>
                <w:rStyle w:val="ac"/>
                <w:noProof/>
                <w:sz w:val="24"/>
              </w:rPr>
              <w:t>4. ОЦЕНОЧНЫЕ И МЕТОДИЧЕСКИЕ МАТЕРИАЛЫ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6" w:history="1">
            <w:r w:rsidR="00FF0375" w:rsidRPr="00FF0375">
              <w:rPr>
                <w:rStyle w:val="ac"/>
                <w:noProof/>
                <w:sz w:val="24"/>
              </w:rPr>
              <w:t>4.1 Педагогические методики и технологии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7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4.2 Восстановительные средства и мероприятия.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8" w:history="1">
            <w:r w:rsidR="00FF0375" w:rsidRPr="00FF0375">
              <w:rPr>
                <w:rStyle w:val="ac"/>
                <w:noProof/>
                <w:sz w:val="24"/>
              </w:rPr>
              <w:t>4.3 Система контроля результативности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9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4.4 Медицинское обследование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27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0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4.5 Соревновательная подготовка (учет спортивных результатов)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1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4.6 Методические рекомендации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28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2" w:history="1">
            <w:r w:rsidR="00FF0375" w:rsidRPr="00FF0375">
              <w:rPr>
                <w:rStyle w:val="ac"/>
                <w:noProof/>
                <w:sz w:val="24"/>
              </w:rPr>
              <w:t>5.  ВОСПИТАТЕЛЬНАЯ РАБОТА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30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3" w:history="1">
            <w:r w:rsidR="00FF0375" w:rsidRPr="00FF0375">
              <w:rPr>
                <w:rStyle w:val="ac"/>
                <w:noProof/>
                <w:sz w:val="24"/>
              </w:rPr>
              <w:t>6. ДИСТАНЦИОННАЯ ФОРМА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31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4" w:history="1">
            <w:r w:rsidR="00FF0375" w:rsidRPr="00FF0375">
              <w:rPr>
                <w:rStyle w:val="ac"/>
                <w:noProof/>
                <w:sz w:val="24"/>
              </w:rPr>
              <w:t>6.1 Учебные планы для дистанционной формы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5" w:history="1">
            <w:r w:rsidR="00FF0375" w:rsidRPr="00FF0375">
              <w:rPr>
                <w:rStyle w:val="ac"/>
                <w:noProof/>
                <w:sz w:val="24"/>
              </w:rPr>
              <w:t>6.1.1 Этапы начальной подготовки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6" w:history="1">
            <w:r w:rsidR="00FF0375" w:rsidRPr="00FF0375">
              <w:rPr>
                <w:rStyle w:val="ac"/>
                <w:noProof/>
                <w:sz w:val="24"/>
              </w:rPr>
              <w:t>6.1.2 Учебно-тренировочный этап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Default="00A448AD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862727" w:history="1">
            <w:r w:rsidR="00FF0375" w:rsidRPr="00FF0375">
              <w:rPr>
                <w:rStyle w:val="ac"/>
                <w:noProof/>
                <w:sz w:val="24"/>
              </w:rPr>
              <w:t>Рекомендуемая литература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0404B3">
              <w:rPr>
                <w:noProof/>
                <w:webHidden/>
                <w:sz w:val="24"/>
              </w:rPr>
              <w:t>38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6F0ADF" w:rsidRPr="00A37AD9" w:rsidRDefault="006F0ADF">
          <w:pPr>
            <w:rPr>
              <w:sz w:val="24"/>
            </w:rPr>
          </w:pPr>
          <w:r w:rsidRPr="00A37AD9">
            <w:rPr>
              <w:b/>
              <w:bCs/>
              <w:sz w:val="24"/>
            </w:rPr>
            <w:fldChar w:fldCharType="end"/>
          </w:r>
        </w:p>
      </w:sdtContent>
    </w:sdt>
    <w:p w:rsidR="00BC68E8" w:rsidRPr="00A37AD9" w:rsidRDefault="00BC68E8" w:rsidP="006F0ADF">
      <w:pPr>
        <w:ind w:left="142"/>
        <w:rPr>
          <w:sz w:val="24"/>
        </w:rPr>
      </w:pPr>
    </w:p>
    <w:p w:rsidR="00BC68E8" w:rsidRPr="00A37AD9" w:rsidRDefault="00BC68E8" w:rsidP="00004113">
      <w:pPr>
        <w:pStyle w:val="2"/>
        <w:pageBreakBefore/>
        <w:numPr>
          <w:ilvl w:val="0"/>
          <w:numId w:val="5"/>
        </w:numPr>
        <w:spacing w:before="0" w:after="0"/>
        <w:ind w:left="0" w:firstLine="0"/>
        <w:rPr>
          <w:sz w:val="24"/>
        </w:rPr>
      </w:pPr>
      <w:bookmarkStart w:id="1" w:name="_Toc49336965"/>
      <w:bookmarkStart w:id="2" w:name="_Toc80862696"/>
      <w:r w:rsidRPr="00A37AD9">
        <w:rPr>
          <w:sz w:val="24"/>
        </w:rPr>
        <w:lastRenderedPageBreak/>
        <w:t>ПОЯСНИТЕЛЬНАЯ ЗАПИСКА</w:t>
      </w:r>
      <w:bookmarkEnd w:id="1"/>
      <w:bookmarkEnd w:id="2"/>
    </w:p>
    <w:p w:rsidR="00BC68E8" w:rsidRPr="00A37AD9" w:rsidRDefault="00BC68E8" w:rsidP="00BC68E8">
      <w:pPr>
        <w:widowControl w:val="0"/>
        <w:autoSpaceDE w:val="0"/>
        <w:autoSpaceDN w:val="0"/>
        <w:adjustRightInd w:val="0"/>
        <w:rPr>
          <w:b/>
          <w:sz w:val="24"/>
        </w:rPr>
      </w:pPr>
    </w:p>
    <w:p w:rsidR="00A37AD9" w:rsidRPr="00A37AD9" w:rsidRDefault="00A37AD9" w:rsidP="00A37AD9">
      <w:pPr>
        <w:pStyle w:val="a3"/>
        <w:ind w:left="0"/>
        <w:contextualSpacing w:val="0"/>
        <w:rPr>
          <w:b w:val="0"/>
          <w:sz w:val="24"/>
        </w:rPr>
      </w:pPr>
      <w:r w:rsidRPr="00A37AD9">
        <w:rPr>
          <w:b w:val="0"/>
          <w:sz w:val="24"/>
        </w:rPr>
        <w:t xml:space="preserve">Дополнительная общеобразовательная </w:t>
      </w:r>
      <w:r w:rsidR="00480648">
        <w:rPr>
          <w:b w:val="0"/>
          <w:sz w:val="24"/>
        </w:rPr>
        <w:t>общеразвивающая</w:t>
      </w:r>
      <w:r w:rsidRPr="00A37AD9">
        <w:rPr>
          <w:b w:val="0"/>
          <w:sz w:val="24"/>
        </w:rPr>
        <w:t xml:space="preserve"> программа по </w:t>
      </w:r>
      <w:r w:rsidR="00702EAF">
        <w:rPr>
          <w:b w:val="0"/>
          <w:sz w:val="24"/>
        </w:rPr>
        <w:t>военно-прикладному многоборью</w:t>
      </w:r>
      <w:r>
        <w:rPr>
          <w:b w:val="0"/>
          <w:sz w:val="24"/>
        </w:rPr>
        <w:t xml:space="preserve"> </w:t>
      </w:r>
      <w:r w:rsidRPr="00A37AD9">
        <w:rPr>
          <w:b w:val="0"/>
          <w:sz w:val="24"/>
        </w:rPr>
        <w:t>имеет</w:t>
      </w:r>
      <w:r w:rsidR="006054A4">
        <w:rPr>
          <w:b w:val="0"/>
          <w:sz w:val="24"/>
        </w:rPr>
        <w:t xml:space="preserve"> социально-педагогическую и военно-патриотическую направленность</w:t>
      </w:r>
      <w:r w:rsidRPr="00A37AD9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разработана </w:t>
      </w:r>
      <w:r w:rsidRPr="00A37AD9">
        <w:rPr>
          <w:b w:val="0"/>
          <w:sz w:val="24"/>
        </w:rPr>
        <w:t>в ГБУ ДЮЦ Московского района Санкт-Петербурга «ЦФКСиЗ» согласно федеральным государственным требованиям к минимуму содержания, структуре, условиям реализации дополнительных предпрофессиональных програм</w:t>
      </w:r>
      <w:r>
        <w:rPr>
          <w:b w:val="0"/>
          <w:sz w:val="24"/>
        </w:rPr>
        <w:t>м в области физической культуры</w:t>
      </w:r>
      <w:r w:rsidRPr="00A37AD9">
        <w:rPr>
          <w:b w:val="0"/>
          <w:sz w:val="24"/>
        </w:rPr>
        <w:t xml:space="preserve"> и спорта и к срокам обучения по этим программам</w:t>
      </w:r>
      <w:r>
        <w:rPr>
          <w:b w:val="0"/>
          <w:sz w:val="24"/>
        </w:rPr>
        <w:t xml:space="preserve"> (приказ </w:t>
      </w:r>
      <w:proofErr w:type="spellStart"/>
      <w:r>
        <w:rPr>
          <w:b w:val="0"/>
          <w:sz w:val="24"/>
        </w:rPr>
        <w:t>Минспорта</w:t>
      </w:r>
      <w:proofErr w:type="spellEnd"/>
      <w:r>
        <w:rPr>
          <w:b w:val="0"/>
          <w:sz w:val="24"/>
        </w:rPr>
        <w:t xml:space="preserve"> России № 939</w:t>
      </w:r>
      <w:r w:rsidRPr="00A37AD9">
        <w:rPr>
          <w:b w:val="0"/>
          <w:sz w:val="24"/>
        </w:rPr>
        <w:t xml:space="preserve"> от 15.11.2018 г.) Программа разработана на основании результатов обобщения многолетнего опыта тренеров-преподавателей по </w:t>
      </w:r>
      <w:r w:rsidR="00DF35EC">
        <w:rPr>
          <w:b w:val="0"/>
          <w:sz w:val="24"/>
        </w:rPr>
        <w:t xml:space="preserve">военно-прикладному многоборью </w:t>
      </w:r>
      <w:r w:rsidRPr="00A37AD9">
        <w:rPr>
          <w:b w:val="0"/>
          <w:sz w:val="24"/>
        </w:rPr>
        <w:t xml:space="preserve">и анализа данных научных исследований в области теории и методики </w:t>
      </w:r>
      <w:r w:rsidR="00DF35EC">
        <w:rPr>
          <w:b w:val="0"/>
          <w:sz w:val="24"/>
        </w:rPr>
        <w:t>военно-прикладного многоборья</w:t>
      </w:r>
      <w:r w:rsidRPr="00A37AD9">
        <w:rPr>
          <w:b w:val="0"/>
          <w:sz w:val="24"/>
        </w:rPr>
        <w:t>, а также</w:t>
      </w:r>
      <w:r>
        <w:rPr>
          <w:b w:val="0"/>
          <w:sz w:val="24"/>
        </w:rPr>
        <w:t xml:space="preserve"> </w:t>
      </w:r>
      <w:r w:rsidRPr="00A37AD9">
        <w:rPr>
          <w:b w:val="0"/>
          <w:sz w:val="24"/>
        </w:rPr>
        <w:t>в соответствии с основными направлениями государственной образовательной политики  и своевременными нормативными документами в сфере образования и с учетом нормативных документов в области физической культуры и спорта: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Федерального закона «Об образовании в Российской Федерации» от 29.12.2012 года № 273-ФЗ;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Федерального закона от 04.12.2007 года № 329-ФЗ «О физической культуре                     и спорте в Российской Федерации»;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 xml:space="preserve"> Приказа Министерства образования и науки РФ от 29.08.2013 года № 1008                  </w:t>
      </w:r>
      <w:proofErr w:type="gramStart"/>
      <w:r w:rsidRPr="00A37AD9">
        <w:rPr>
          <w:sz w:val="24"/>
        </w:rPr>
        <w:t xml:space="preserve">   «</w:t>
      </w:r>
      <w:proofErr w:type="gramEnd"/>
      <w:r w:rsidRPr="00A37AD9">
        <w:rPr>
          <w:sz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Приказа Министерства образования и науки Российской Федерации от 26.06.2012 года № 504 «Об утверждении Типового положения об образовательном учреждении дополнительного образования»;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15.11.2018 года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                    в области физической культуры и спорта и к срокам обучения по этим программам»;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 xml:space="preserve">- Приказа Министерства спорта Российской Федерации от 07.03.2019 года № 187 “О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 w:rsidRPr="00702EAF">
        <w:rPr>
          <w:sz w:val="24"/>
        </w:rPr>
        <w:t>Минспорта</w:t>
      </w:r>
      <w:proofErr w:type="spellEnd"/>
      <w:r w:rsidRPr="00702EAF">
        <w:rPr>
          <w:sz w:val="24"/>
        </w:rPr>
        <w:t xml:space="preserve"> России от 12.09.2013 N 731”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Постановления Главного государственного санитарного врача РФ от 4 июля                 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A37AD9" w:rsidRPr="00A37AD9" w:rsidRDefault="00A37AD9" w:rsidP="00A37AD9">
      <w:pPr>
        <w:pStyle w:val="a3"/>
        <w:ind w:firstLine="0"/>
        <w:rPr>
          <w:rFonts w:eastAsia="Arial Unicode MS"/>
          <w:sz w:val="24"/>
        </w:rPr>
      </w:pPr>
    </w:p>
    <w:p w:rsidR="00BC68E8" w:rsidRPr="00A37AD9" w:rsidRDefault="00893EF9" w:rsidP="00004113">
      <w:pPr>
        <w:pStyle w:val="2"/>
        <w:numPr>
          <w:ilvl w:val="0"/>
          <w:numId w:val="1"/>
        </w:numPr>
        <w:rPr>
          <w:sz w:val="24"/>
        </w:rPr>
      </w:pPr>
      <w:r w:rsidRPr="00A37AD9">
        <w:rPr>
          <w:sz w:val="24"/>
        </w:rPr>
        <w:t xml:space="preserve"> </w:t>
      </w:r>
      <w:bookmarkStart w:id="3" w:name="_Toc49336966"/>
      <w:bookmarkStart w:id="4" w:name="_Toc80862697"/>
      <w:r w:rsidR="00BC68E8" w:rsidRPr="00A37AD9">
        <w:rPr>
          <w:sz w:val="24"/>
        </w:rPr>
        <w:t>Направленность программы</w:t>
      </w:r>
      <w:bookmarkEnd w:id="3"/>
      <w:bookmarkEnd w:id="4"/>
    </w:p>
    <w:p w:rsidR="007E079D" w:rsidRDefault="00BC68E8" w:rsidP="007E079D">
      <w:pPr>
        <w:rPr>
          <w:bCs/>
          <w:sz w:val="24"/>
        </w:rPr>
      </w:pPr>
      <w:r w:rsidRPr="00A37AD9">
        <w:rPr>
          <w:bCs/>
          <w:sz w:val="24"/>
        </w:rPr>
        <w:t xml:space="preserve">Программа реализуется в рамках дополнительной общеобразовательной </w:t>
      </w:r>
      <w:r w:rsidR="00480648">
        <w:rPr>
          <w:bCs/>
          <w:sz w:val="24"/>
        </w:rPr>
        <w:t>общеразвивающей</w:t>
      </w:r>
      <w:r w:rsidRPr="00A37AD9">
        <w:rPr>
          <w:bCs/>
          <w:sz w:val="24"/>
        </w:rPr>
        <w:t xml:space="preserve"> программы в</w:t>
      </w:r>
      <w:r w:rsidR="00ED5206" w:rsidRPr="00A37AD9">
        <w:rPr>
          <w:bCs/>
          <w:sz w:val="24"/>
        </w:rPr>
        <w:t>о</w:t>
      </w:r>
      <w:r w:rsidRPr="00A37AD9">
        <w:rPr>
          <w:bCs/>
          <w:sz w:val="24"/>
        </w:rPr>
        <w:t>ен</w:t>
      </w:r>
      <w:r w:rsidR="00A37AD9">
        <w:rPr>
          <w:bCs/>
          <w:sz w:val="24"/>
        </w:rPr>
        <w:t>но-патриотической и социально-педагогической</w:t>
      </w:r>
      <w:r w:rsidRPr="00A37AD9">
        <w:rPr>
          <w:bCs/>
          <w:sz w:val="24"/>
        </w:rPr>
        <w:t xml:space="preserve"> </w:t>
      </w:r>
      <w:r w:rsidR="00A37AD9">
        <w:rPr>
          <w:bCs/>
          <w:sz w:val="24"/>
        </w:rPr>
        <w:t xml:space="preserve">направленности </w:t>
      </w:r>
      <w:r w:rsidRPr="00A37AD9">
        <w:rPr>
          <w:bCs/>
          <w:sz w:val="24"/>
        </w:rPr>
        <w:t>и соотве</w:t>
      </w:r>
      <w:r w:rsidR="00ED5206" w:rsidRPr="00A37AD9">
        <w:rPr>
          <w:bCs/>
          <w:sz w:val="24"/>
        </w:rPr>
        <w:t>тствует государственной политике</w:t>
      </w:r>
      <w:r w:rsidRPr="00A37AD9">
        <w:rPr>
          <w:bCs/>
          <w:sz w:val="24"/>
        </w:rPr>
        <w:t xml:space="preserve"> в области дополнительного образования, социальному заказу общества и ориентирована на удовлетворение    образовательных потребностей детей и их родителей. </w:t>
      </w:r>
    </w:p>
    <w:p w:rsidR="00702EAF" w:rsidRDefault="00702EAF" w:rsidP="007E079D">
      <w:pPr>
        <w:rPr>
          <w:sz w:val="24"/>
        </w:rPr>
      </w:pP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lastRenderedPageBreak/>
        <w:t xml:space="preserve">Программа направлена на: </w:t>
      </w:r>
    </w:p>
    <w:p w:rsidR="007E079D" w:rsidRPr="00F667D1" w:rsidRDefault="00702EAF" w:rsidP="007E079D">
      <w:pPr>
        <w:rPr>
          <w:sz w:val="24"/>
        </w:rPr>
      </w:pPr>
      <w:r>
        <w:rPr>
          <w:sz w:val="24"/>
        </w:rPr>
        <w:t xml:space="preserve">- </w:t>
      </w:r>
      <w:r w:rsidR="007E079D" w:rsidRPr="00F667D1">
        <w:rPr>
          <w:sz w:val="24"/>
        </w:rPr>
        <w:t>формирование устойчивого интере</w:t>
      </w:r>
      <w:r w:rsidR="007E079D">
        <w:rPr>
          <w:sz w:val="24"/>
        </w:rPr>
        <w:t>са к занятиям военно-прикладным многоборьем</w:t>
      </w:r>
      <w:r w:rsidR="007E079D" w:rsidRPr="00F667D1">
        <w:rPr>
          <w:sz w:val="24"/>
        </w:rPr>
        <w:t>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формирование широкого круга двигательных умений и навыков; </w:t>
      </w:r>
    </w:p>
    <w:p w:rsidR="007E079D" w:rsidRPr="00F667D1" w:rsidRDefault="007E079D" w:rsidP="007E079D">
      <w:pPr>
        <w:rPr>
          <w:sz w:val="24"/>
        </w:rPr>
      </w:pPr>
      <w:r>
        <w:rPr>
          <w:sz w:val="24"/>
        </w:rPr>
        <w:t xml:space="preserve">- освоение техники </w:t>
      </w:r>
      <w:r w:rsidRPr="00F667D1">
        <w:rPr>
          <w:sz w:val="24"/>
        </w:rPr>
        <w:t>по</w:t>
      </w:r>
      <w:r>
        <w:rPr>
          <w:sz w:val="24"/>
        </w:rPr>
        <w:t xml:space="preserve"> военно-прикладному многоборью</w:t>
      </w:r>
      <w:r w:rsidRPr="00F667D1">
        <w:rPr>
          <w:sz w:val="24"/>
        </w:rPr>
        <w:t>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всестороннее гармоничное развитие физических качеств; 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>- укрепление здоровья обучающихся;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отбор перспективных </w:t>
      </w:r>
      <w:r>
        <w:rPr>
          <w:sz w:val="24"/>
        </w:rPr>
        <w:t xml:space="preserve">обучающихся </w:t>
      </w:r>
      <w:r w:rsidRPr="00F667D1">
        <w:rPr>
          <w:sz w:val="24"/>
        </w:rPr>
        <w:t xml:space="preserve">для дальнейших занятий </w:t>
      </w:r>
      <w:r>
        <w:rPr>
          <w:sz w:val="24"/>
        </w:rPr>
        <w:t>военно-прикладным многоборьем;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>- создание и обеспечение необходимых условия для личностного развития, укрепления здоровья, профессионального самоопределения обучающихся.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подготовку к освоению этапов подготовки, в том числе в дальнейшем                                       по программам </w:t>
      </w:r>
      <w:r>
        <w:rPr>
          <w:sz w:val="24"/>
        </w:rPr>
        <w:t xml:space="preserve">спортивной </w:t>
      </w:r>
      <w:r w:rsidRPr="00F667D1">
        <w:rPr>
          <w:sz w:val="24"/>
        </w:rPr>
        <w:t>подготовки;</w:t>
      </w:r>
    </w:p>
    <w:p w:rsidR="00BC68E8" w:rsidRPr="007E079D" w:rsidRDefault="007E079D" w:rsidP="007E079D">
      <w:pPr>
        <w:rPr>
          <w:sz w:val="24"/>
        </w:rPr>
      </w:pPr>
      <w:r w:rsidRPr="00F667D1">
        <w:rPr>
          <w:sz w:val="24"/>
        </w:rPr>
        <w:t>- удовлетворение потребностей в двигательной активности обучающихся                                   и поддержание здорового образа жизни.</w:t>
      </w:r>
    </w:p>
    <w:p w:rsidR="00A37AD9" w:rsidRDefault="00BC68E8" w:rsidP="00ED5206">
      <w:pPr>
        <w:widowControl w:val="0"/>
        <w:autoSpaceDE w:val="0"/>
        <w:autoSpaceDN w:val="0"/>
        <w:adjustRightInd w:val="0"/>
        <w:rPr>
          <w:bCs/>
          <w:sz w:val="24"/>
        </w:rPr>
      </w:pPr>
      <w:r w:rsidRPr="00A37AD9">
        <w:rPr>
          <w:bCs/>
          <w:sz w:val="24"/>
        </w:rPr>
        <w:t xml:space="preserve">В данной программе учебный материал представлен по технико-тактической, физической, психологической (морально-волевой), теоретической, соревновательной подготовке. 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rPr>
          <w:bCs/>
          <w:sz w:val="24"/>
        </w:rPr>
      </w:pPr>
      <w:r w:rsidRPr="00A37AD9">
        <w:rPr>
          <w:bCs/>
          <w:sz w:val="24"/>
        </w:rPr>
        <w:t>Дополнительная общеобразовательная программа является основным документом при организации и проведении учебно-тренировочных занятий по военно-прикладному многоборью</w:t>
      </w:r>
      <w:r w:rsidR="00ED5206" w:rsidRPr="00A37AD9">
        <w:rPr>
          <w:bCs/>
          <w:sz w:val="24"/>
        </w:rPr>
        <w:t xml:space="preserve">. В программе даны </w:t>
      </w:r>
      <w:r w:rsidRPr="00A37AD9">
        <w:rPr>
          <w:bCs/>
          <w:sz w:val="24"/>
        </w:rPr>
        <w:t>конкретные методические рекомендации по организации и планированию учебно-тренировочной работы на этапах подготовки.</w:t>
      </w:r>
    </w:p>
    <w:p w:rsidR="00BC68E8" w:rsidRPr="00A37AD9" w:rsidRDefault="0095322D" w:rsidP="00004113">
      <w:pPr>
        <w:pStyle w:val="2"/>
        <w:numPr>
          <w:ilvl w:val="1"/>
          <w:numId w:val="2"/>
        </w:numPr>
        <w:rPr>
          <w:sz w:val="24"/>
        </w:rPr>
      </w:pPr>
      <w:r w:rsidRPr="00A37AD9">
        <w:rPr>
          <w:sz w:val="24"/>
        </w:rPr>
        <w:t xml:space="preserve"> </w:t>
      </w:r>
      <w:bookmarkStart w:id="5" w:name="_Toc49336967"/>
      <w:bookmarkStart w:id="6" w:name="_Toc80862698"/>
      <w:r w:rsidR="00BC68E8" w:rsidRPr="00A37AD9">
        <w:rPr>
          <w:sz w:val="24"/>
        </w:rPr>
        <w:t xml:space="preserve">Актуальность общеобразовательной </w:t>
      </w:r>
      <w:r w:rsidR="00480648">
        <w:rPr>
          <w:sz w:val="24"/>
        </w:rPr>
        <w:t>общеразвивающей</w:t>
      </w:r>
      <w:r w:rsidR="00ED5206" w:rsidRPr="00A37AD9">
        <w:rPr>
          <w:sz w:val="24"/>
        </w:rPr>
        <w:t xml:space="preserve"> программы</w:t>
      </w:r>
      <w:bookmarkEnd w:id="5"/>
      <w:bookmarkEnd w:id="6"/>
    </w:p>
    <w:p w:rsidR="00BC68E8" w:rsidRPr="00702EAF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color w:val="000000" w:themeColor="text1"/>
          <w:sz w:val="24"/>
        </w:rPr>
      </w:pPr>
      <w:r w:rsidRPr="00A37AD9">
        <w:rPr>
          <w:bCs/>
          <w:sz w:val="24"/>
        </w:rPr>
        <w:t>Приобщение подра</w:t>
      </w:r>
      <w:r w:rsidR="00055638">
        <w:rPr>
          <w:bCs/>
          <w:sz w:val="24"/>
        </w:rPr>
        <w:t>стающего поколения к физической культуре</w:t>
      </w:r>
      <w:r w:rsidRPr="00A37AD9">
        <w:rPr>
          <w:bCs/>
          <w:sz w:val="24"/>
        </w:rPr>
        <w:t xml:space="preserve"> и спорту является наиболее важной проблемой в настоящее время</w:t>
      </w:r>
      <w:r w:rsidR="00ED5206" w:rsidRPr="00A37AD9">
        <w:rPr>
          <w:bCs/>
          <w:sz w:val="24"/>
        </w:rPr>
        <w:t xml:space="preserve">. Военно-прикладное многоборье </w:t>
      </w:r>
      <w:r w:rsidR="006054A4">
        <w:rPr>
          <w:bCs/>
          <w:sz w:val="24"/>
        </w:rPr>
        <w:t>наиболее доступный вид, н</w:t>
      </w:r>
      <w:r w:rsidRPr="00A37AD9">
        <w:rPr>
          <w:bCs/>
          <w:sz w:val="24"/>
        </w:rPr>
        <w:t>е</w:t>
      </w:r>
      <w:r w:rsidR="00757B9A" w:rsidRPr="00A37AD9">
        <w:rPr>
          <w:bCs/>
          <w:sz w:val="24"/>
        </w:rPr>
        <w:t xml:space="preserve"> требующий </w:t>
      </w:r>
      <w:r w:rsidR="00586F68" w:rsidRPr="00A37AD9">
        <w:rPr>
          <w:bCs/>
          <w:sz w:val="24"/>
        </w:rPr>
        <w:t>больших материальных затрат,</w:t>
      </w:r>
      <w:r w:rsidRPr="00A37AD9">
        <w:rPr>
          <w:bCs/>
          <w:sz w:val="24"/>
        </w:rPr>
        <w:t xml:space="preserve"> и его популяризация позволит привлечь к занятиям </w:t>
      </w:r>
      <w:r w:rsidR="006054A4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большое количество детей и подростков. Военно-п</w:t>
      </w:r>
      <w:r w:rsidR="00ED5206" w:rsidRPr="00A37AD9">
        <w:rPr>
          <w:bCs/>
          <w:sz w:val="24"/>
        </w:rPr>
        <w:t xml:space="preserve">рикладное многоборье позволяет </w:t>
      </w:r>
      <w:r w:rsidRPr="00A37AD9">
        <w:rPr>
          <w:bCs/>
          <w:sz w:val="24"/>
        </w:rPr>
        <w:t xml:space="preserve">развить у учащихся такие качества как быстрота, выносливость, сила, способность быстро находить и принимать правильные решения в разных ситуациях, правильно и быстро отвечать действиями на </w:t>
      </w:r>
      <w:r w:rsidRPr="00702EAF">
        <w:rPr>
          <w:bCs/>
          <w:color w:val="000000" w:themeColor="text1"/>
          <w:sz w:val="24"/>
        </w:rPr>
        <w:t xml:space="preserve">действия своего соперника.  </w:t>
      </w:r>
    </w:p>
    <w:p w:rsidR="00702EAF" w:rsidRPr="00702EAF" w:rsidRDefault="00702EAF" w:rsidP="00ED5206">
      <w:pPr>
        <w:widowControl w:val="0"/>
        <w:autoSpaceDE w:val="0"/>
        <w:autoSpaceDN w:val="0"/>
        <w:adjustRightInd w:val="0"/>
        <w:ind w:firstLine="360"/>
        <w:rPr>
          <w:bCs/>
          <w:color w:val="000000" w:themeColor="text1"/>
          <w:sz w:val="24"/>
        </w:rPr>
      </w:pPr>
      <w:r w:rsidRPr="00702EAF">
        <w:rPr>
          <w:color w:val="000000" w:themeColor="text1"/>
          <w:sz w:val="24"/>
        </w:rPr>
        <w:t>Военно-прикладное многоборье - это вид спорта, который включает в себя несколько военно-технических спортивных дисциплин. Военно-прикладное многоборье физически закаляет человека и вырабатывает у него отличные моральные, а также волевые качества, кроме того, способствует развитию у обучающегося творческой мысли и прививает любовь к различной технике. Военно-прикладное многоборье нацелено, прежде всего, на подготовку молодежи к защите Отечества.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bCs/>
          <w:sz w:val="24"/>
        </w:rPr>
        <w:t xml:space="preserve">    Программа направлена на удовлетворение потребности подростков и </w:t>
      </w:r>
      <w:r w:rsidR="00055638">
        <w:rPr>
          <w:bCs/>
          <w:sz w:val="24"/>
        </w:rPr>
        <w:t xml:space="preserve">детей </w:t>
      </w:r>
      <w:r w:rsidRPr="00A37AD9">
        <w:rPr>
          <w:bCs/>
          <w:sz w:val="24"/>
        </w:rPr>
        <w:t>в активных формах двигательной деятельности, обеспечение физического, психического и нравственного здоровья обучающихся. Программа предоставляе</w:t>
      </w:r>
      <w:r w:rsidR="00ED5206" w:rsidRPr="00A37AD9">
        <w:rPr>
          <w:bCs/>
          <w:sz w:val="24"/>
        </w:rPr>
        <w:t>т возможности детям, достигшем 10</w:t>
      </w:r>
      <w:r w:rsidRPr="00A37AD9">
        <w:rPr>
          <w:bCs/>
          <w:sz w:val="24"/>
        </w:rPr>
        <w:t xml:space="preserve">-летнего возраста, но не получившим ранее возможности заниматься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>, приобщиться к активным занятиям, укрепить здоровье, получить социальную практику общения в коллективе.</w:t>
      </w:r>
    </w:p>
    <w:p w:rsidR="00BC68E8" w:rsidRPr="00A37AD9" w:rsidRDefault="006508DA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bCs/>
          <w:sz w:val="24"/>
        </w:rPr>
        <w:t>Военно-прикладное многоборье</w:t>
      </w:r>
      <w:r w:rsidR="00BC68E8" w:rsidRPr="00A37AD9">
        <w:rPr>
          <w:bCs/>
          <w:sz w:val="24"/>
        </w:rPr>
        <w:t>, как и любой другой вид спортивной деятельности, актуален в современном мире как средство физического и морально-волевого развития.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sz w:val="24"/>
        </w:rPr>
        <w:t xml:space="preserve">Занятия </w:t>
      </w:r>
      <w:r w:rsidR="006508DA" w:rsidRPr="00A37AD9">
        <w:rPr>
          <w:sz w:val="24"/>
        </w:rPr>
        <w:t>военно-прикладным многоборьем</w:t>
      </w:r>
      <w:r w:rsidR="00ED5206" w:rsidRPr="00A37AD9">
        <w:rPr>
          <w:sz w:val="24"/>
        </w:rPr>
        <w:t xml:space="preserve"> </w:t>
      </w:r>
      <w:r w:rsidRPr="00A37AD9">
        <w:rPr>
          <w:sz w:val="24"/>
        </w:rPr>
        <w:t>способствуют развитию познавательных процессов: оперативной памяти, логического мышления, предельной концентрации внимания, пространственного восприятия, глазомера, чувства направлени</w:t>
      </w:r>
      <w:r w:rsidR="00055638">
        <w:rPr>
          <w:sz w:val="24"/>
        </w:rPr>
        <w:t>я, расстояния, интуиции. Обучающийся</w:t>
      </w:r>
      <w:r w:rsidRPr="00A37AD9">
        <w:rPr>
          <w:sz w:val="24"/>
        </w:rPr>
        <w:t xml:space="preserve"> в процессе занятий по данной</w:t>
      </w:r>
      <w:r w:rsidRPr="00A37AD9">
        <w:rPr>
          <w:bCs/>
          <w:sz w:val="24"/>
        </w:rPr>
        <w:t xml:space="preserve"> программе развивает свои функциональные способност</w:t>
      </w:r>
      <w:r w:rsidR="006508DA" w:rsidRPr="00A37AD9">
        <w:rPr>
          <w:bCs/>
          <w:sz w:val="24"/>
        </w:rPr>
        <w:t>и, психологическую устойчивость.</w:t>
      </w:r>
      <w:r w:rsidRPr="00A37AD9">
        <w:rPr>
          <w:bCs/>
          <w:sz w:val="24"/>
        </w:rPr>
        <w:t xml:space="preserve"> Занятия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содействуют умственному и физическому развитию, укреплению здоровья. При занятиях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вырабатываются </w:t>
      </w:r>
      <w:r w:rsidRPr="00A37AD9">
        <w:rPr>
          <w:bCs/>
          <w:sz w:val="24"/>
        </w:rPr>
        <w:lastRenderedPageBreak/>
        <w:t>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в условиях больших физических нагрузок, умение</w:t>
      </w:r>
      <w:r w:rsidR="00ED5206" w:rsidRPr="00A37AD9">
        <w:rPr>
          <w:bCs/>
          <w:sz w:val="24"/>
        </w:rPr>
        <w:t xml:space="preserve"> принять оптимальное решение в </w:t>
      </w:r>
      <w:r w:rsidRPr="00A37AD9">
        <w:rPr>
          <w:bCs/>
          <w:sz w:val="24"/>
        </w:rPr>
        <w:t>сложной ситуации.</w:t>
      </w:r>
    </w:p>
    <w:p w:rsidR="006508DA" w:rsidRPr="00A37AD9" w:rsidRDefault="00893EF9" w:rsidP="00893EF9">
      <w:pPr>
        <w:pStyle w:val="2"/>
        <w:rPr>
          <w:sz w:val="24"/>
        </w:rPr>
      </w:pPr>
      <w:bookmarkStart w:id="7" w:name="_Toc49336968"/>
      <w:bookmarkStart w:id="8" w:name="_Toc80862699"/>
      <w:r w:rsidRPr="00A37AD9">
        <w:rPr>
          <w:sz w:val="24"/>
        </w:rPr>
        <w:t xml:space="preserve">1.3 </w:t>
      </w:r>
      <w:r w:rsidR="006508DA" w:rsidRPr="00A37AD9">
        <w:rPr>
          <w:sz w:val="24"/>
        </w:rPr>
        <w:t>Адресат программы</w:t>
      </w:r>
      <w:bookmarkEnd w:id="7"/>
      <w:bookmarkEnd w:id="8"/>
    </w:p>
    <w:p w:rsidR="007E079D" w:rsidRPr="00F667D1" w:rsidRDefault="006508DA" w:rsidP="007E079D">
      <w:pPr>
        <w:rPr>
          <w:sz w:val="24"/>
        </w:rPr>
      </w:pPr>
      <w:r w:rsidRPr="00A37AD9">
        <w:rPr>
          <w:bCs/>
          <w:sz w:val="24"/>
        </w:rPr>
        <w:t xml:space="preserve">Данная программа рассчитана на учащихся в возрасте от </w:t>
      </w:r>
      <w:r w:rsidR="00417065" w:rsidRPr="00A37AD9">
        <w:rPr>
          <w:bCs/>
          <w:sz w:val="24"/>
        </w:rPr>
        <w:t>10</w:t>
      </w:r>
      <w:r w:rsidRPr="00A37AD9">
        <w:rPr>
          <w:bCs/>
          <w:sz w:val="24"/>
        </w:rPr>
        <w:t xml:space="preserve"> до 18 лет</w:t>
      </w:r>
      <w:r w:rsidR="007E079D">
        <w:rPr>
          <w:bCs/>
          <w:sz w:val="24"/>
        </w:rPr>
        <w:t xml:space="preserve">. </w:t>
      </w:r>
      <w:r w:rsidR="007E079D">
        <w:rPr>
          <w:sz w:val="24"/>
        </w:rPr>
        <w:t xml:space="preserve">На отделение военно-прикладного многоборья </w:t>
      </w:r>
      <w:r w:rsidR="007E079D" w:rsidRPr="00F667D1">
        <w:rPr>
          <w:sz w:val="24"/>
        </w:rPr>
        <w:t xml:space="preserve">зачисляются лица, желающие заниматься и не имеющие медицинских противопоказаний (имеющие письменное разрешение врача). Если число желающих заниматься превышает план комплектования, </w:t>
      </w:r>
      <w:r w:rsidR="007E079D">
        <w:rPr>
          <w:sz w:val="24"/>
        </w:rPr>
        <w:t xml:space="preserve">педагогический </w:t>
      </w:r>
      <w:r w:rsidR="007E079D" w:rsidRPr="00F667D1">
        <w:rPr>
          <w:sz w:val="24"/>
        </w:rPr>
        <w:t xml:space="preserve">совет </w:t>
      </w:r>
      <w:r w:rsidR="007E079D">
        <w:rPr>
          <w:sz w:val="24"/>
        </w:rPr>
        <w:t xml:space="preserve">ГБУ ДЮЦ Московского района Санкт-Петербурга «ЦФКСиЗ" </w:t>
      </w:r>
      <w:r w:rsidR="007E079D" w:rsidRPr="00F667D1">
        <w:rPr>
          <w:sz w:val="24"/>
        </w:rPr>
        <w:t>прини</w:t>
      </w:r>
      <w:r w:rsidR="007E079D">
        <w:rPr>
          <w:sz w:val="24"/>
        </w:rPr>
        <w:t>мает решение об индивидуальном</w:t>
      </w:r>
      <w:r w:rsidR="007E079D" w:rsidRPr="00F667D1">
        <w:rPr>
          <w:sz w:val="24"/>
        </w:rPr>
        <w:t xml:space="preserve"> отборе. </w:t>
      </w:r>
    </w:p>
    <w:p w:rsidR="006508DA" w:rsidRPr="00A37AD9" w:rsidRDefault="007E079D" w:rsidP="007E079D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F667D1">
        <w:rPr>
          <w:sz w:val="24"/>
        </w:rPr>
        <w:t>Отбор проводится на основе комплексной оценки соответствия двигательных способностей, мотивации и способностей телосложения требованиям подготовки</w:t>
      </w:r>
      <w:r>
        <w:rPr>
          <w:sz w:val="24"/>
        </w:rPr>
        <w:t xml:space="preserve"> военно-прикладным многоборьем</w:t>
      </w:r>
      <w:r w:rsidRPr="00F667D1">
        <w:rPr>
          <w:sz w:val="24"/>
        </w:rPr>
        <w:t>.</w:t>
      </w:r>
      <w:r w:rsidR="006508DA" w:rsidRPr="00A37AD9">
        <w:rPr>
          <w:bCs/>
          <w:sz w:val="24"/>
        </w:rPr>
        <w:t xml:space="preserve"> </w:t>
      </w:r>
    </w:p>
    <w:p w:rsidR="00A37AD9" w:rsidRDefault="00A37AD9" w:rsidP="00A37AD9">
      <w:pPr>
        <w:pStyle w:val="a3"/>
        <w:ind w:left="735" w:firstLine="0"/>
        <w:rPr>
          <w:sz w:val="24"/>
        </w:rPr>
      </w:pPr>
      <w:bookmarkStart w:id="9" w:name="_Toc49336975"/>
    </w:p>
    <w:p w:rsidR="00A37AD9" w:rsidRPr="00A37AD9" w:rsidRDefault="00A37AD9" w:rsidP="00A37AD9">
      <w:pPr>
        <w:pStyle w:val="2"/>
        <w:rPr>
          <w:sz w:val="24"/>
        </w:rPr>
      </w:pPr>
      <w:bookmarkStart w:id="10" w:name="_Toc80862700"/>
      <w:r w:rsidRPr="00A37AD9">
        <w:rPr>
          <w:sz w:val="24"/>
        </w:rPr>
        <w:t>1.4 Цели и задачи</w:t>
      </w:r>
      <w:bookmarkEnd w:id="10"/>
    </w:p>
    <w:p w:rsidR="00A37AD9" w:rsidRPr="00A37AD9" w:rsidRDefault="00A37AD9" w:rsidP="00A37AD9">
      <w:r w:rsidRPr="00A37AD9">
        <w:rPr>
          <w:sz w:val="24"/>
        </w:rPr>
        <w:t>Цель программы направленна: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на формирование и развитие физических, творческих способностей,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удовлетворение индивидуальных потребностей, обучающихся в занятиях физической культурой и спортом, а также в интеллектуальном, нравственном, эстетическом развитии;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формирование культуры здорового и безопасного образа жизни; </w:t>
      </w:r>
    </w:p>
    <w:p w:rsidR="00A37AD9" w:rsidRPr="00F02B14" w:rsidRDefault="00A37AD9" w:rsidP="00A37AD9">
      <w:pPr>
        <w:jc w:val="left"/>
        <w:rPr>
          <w:sz w:val="24"/>
        </w:rPr>
      </w:pPr>
      <w:r>
        <w:rPr>
          <w:sz w:val="24"/>
        </w:rPr>
        <w:t xml:space="preserve">- на </w:t>
      </w:r>
      <w:r w:rsidRPr="00F02B14">
        <w:rPr>
          <w:sz w:val="24"/>
        </w:rPr>
        <w:t>обе</w:t>
      </w:r>
      <w:r>
        <w:rPr>
          <w:sz w:val="24"/>
        </w:rPr>
        <w:t xml:space="preserve">спечение духовно-нравственного, </w:t>
      </w:r>
      <w:r w:rsidRPr="00F02B14">
        <w:rPr>
          <w:sz w:val="24"/>
        </w:rPr>
        <w:t>гражданско-</w:t>
      </w:r>
      <w:proofErr w:type="gramStart"/>
      <w:r w:rsidRPr="00F02B14">
        <w:rPr>
          <w:sz w:val="24"/>
        </w:rPr>
        <w:t>патри</w:t>
      </w:r>
      <w:r>
        <w:rPr>
          <w:sz w:val="24"/>
        </w:rPr>
        <w:t xml:space="preserve">отического,   </w:t>
      </w:r>
      <w:proofErr w:type="gramEnd"/>
      <w:r>
        <w:rPr>
          <w:sz w:val="24"/>
        </w:rPr>
        <w:t xml:space="preserve">              </w:t>
      </w:r>
      <w:r w:rsidRPr="00F02B14">
        <w:rPr>
          <w:sz w:val="24"/>
        </w:rPr>
        <w:t xml:space="preserve">военно-патриотического, трудового воспитания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профессиональную ориентацию обучающихся; </w:t>
      </w:r>
    </w:p>
    <w:p w:rsidR="00A37AD9" w:rsidRPr="00F02B14" w:rsidRDefault="00A37AD9" w:rsidP="00A37AD9">
      <w:pPr>
        <w:jc w:val="left"/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социализацию и адаптацию обучающихся к жизни в обществе;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формирование общей культуры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</w:t>
      </w:r>
      <w:r>
        <w:rPr>
          <w:sz w:val="24"/>
        </w:rPr>
        <w:t>ных государственных требований.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Основные задачи: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формирование и развитие творческих и </w:t>
      </w:r>
      <w:r w:rsidR="006054A4">
        <w:rPr>
          <w:rFonts w:eastAsia="Arial Unicode MS"/>
          <w:sz w:val="24"/>
        </w:rPr>
        <w:t xml:space="preserve">физических </w:t>
      </w:r>
      <w:r w:rsidRPr="00F02B14">
        <w:rPr>
          <w:rFonts w:eastAsia="Arial Unicode MS"/>
          <w:sz w:val="24"/>
        </w:rPr>
        <w:t xml:space="preserve">способностей детей, удовлетворение их индивидуальных потребностей в физическом, интеллектуальном </w:t>
      </w:r>
      <w:r>
        <w:rPr>
          <w:rFonts w:eastAsia="Arial Unicode MS"/>
          <w:sz w:val="24"/>
        </w:rPr>
        <w:t xml:space="preserve">                  </w:t>
      </w:r>
      <w:r w:rsidRPr="00F02B14">
        <w:rPr>
          <w:rFonts w:eastAsia="Arial Unicode MS"/>
          <w:sz w:val="24"/>
        </w:rPr>
        <w:t>и нравственном совершенствовании;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формирование культуры здорового и безопасного образа жизни, укрепление здоровья обучающихся;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формирование навыков адаптации к жизни в обществе, профессиональной ориентации;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выявление и поддержка детей, проявивших выдающиеся способности </w:t>
      </w:r>
      <w:r>
        <w:rPr>
          <w:rFonts w:eastAsia="Arial Unicode MS"/>
          <w:sz w:val="24"/>
        </w:rPr>
        <w:t xml:space="preserve">                               </w:t>
      </w:r>
      <w:r w:rsidRPr="00F02B14">
        <w:rPr>
          <w:rFonts w:eastAsia="Arial Unicode MS"/>
          <w:sz w:val="24"/>
        </w:rPr>
        <w:t>в учебно-тренировочном процессе;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формирование начальных (базовых) знаний в области </w:t>
      </w:r>
      <w:r w:rsidR="00DF35EC">
        <w:rPr>
          <w:rFonts w:eastAsia="Arial Unicode MS"/>
          <w:sz w:val="24"/>
        </w:rPr>
        <w:t>военно-прикладного многоборья</w:t>
      </w:r>
      <w:r w:rsidRPr="00F02B14">
        <w:rPr>
          <w:rFonts w:eastAsia="Arial Unicode MS"/>
          <w:sz w:val="24"/>
        </w:rPr>
        <w:t>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обучение основам </w:t>
      </w:r>
      <w:r w:rsidR="00055638">
        <w:rPr>
          <w:rFonts w:eastAsia="Arial Unicode MS"/>
          <w:sz w:val="24"/>
        </w:rPr>
        <w:t>техники и тактики военно-прикладного многоборья</w:t>
      </w:r>
      <w:r w:rsidRPr="00F02B14">
        <w:rPr>
          <w:rFonts w:eastAsia="Arial Unicode MS"/>
          <w:sz w:val="24"/>
        </w:rPr>
        <w:t>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повышение уровня физической подготовленности обучающихся;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lastRenderedPageBreak/>
        <w:t>- формирование основ культуры спортивной безопасности и антидопингового поведения;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приобретение опыта участия в физкультурных и спортивных мероприятиях </w:t>
      </w:r>
      <w:r>
        <w:rPr>
          <w:rFonts w:eastAsia="Arial Unicode MS"/>
          <w:sz w:val="24"/>
        </w:rPr>
        <w:t xml:space="preserve">                   </w:t>
      </w:r>
      <w:r w:rsidRPr="00F02B14">
        <w:rPr>
          <w:rFonts w:eastAsia="Arial Unicode MS"/>
          <w:sz w:val="24"/>
        </w:rPr>
        <w:t xml:space="preserve">по </w:t>
      </w:r>
      <w:r w:rsidR="00DF35EC">
        <w:rPr>
          <w:rFonts w:eastAsia="Arial Unicode MS"/>
          <w:sz w:val="24"/>
        </w:rPr>
        <w:t>военно-прикладному многоборью;</w:t>
      </w:r>
    </w:p>
    <w:p w:rsidR="00A37AD9" w:rsidRPr="007E079D" w:rsidRDefault="00A37AD9" w:rsidP="007E079D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подготовка к освоен</w:t>
      </w:r>
      <w:r w:rsidR="007E079D">
        <w:rPr>
          <w:rFonts w:eastAsia="Arial Unicode MS"/>
          <w:sz w:val="24"/>
        </w:rPr>
        <w:t>ию этапов спортивной подготовки.</w:t>
      </w:r>
    </w:p>
    <w:p w:rsidR="00A37AD9" w:rsidRPr="00AC07B5" w:rsidRDefault="00A37AD9" w:rsidP="00A37AD9">
      <w:pPr>
        <w:jc w:val="center"/>
        <w:rPr>
          <w:sz w:val="24"/>
        </w:rPr>
      </w:pPr>
      <w:r w:rsidRPr="00AC07B5">
        <w:rPr>
          <w:sz w:val="24"/>
        </w:rPr>
        <w:t>Продолжительность этапов подготовки, возраст лиц для зачисления на этапы подготовки в ГБУ ДЮЦ Московского района Санкт-Петербурга «ЦФКСиЗ»</w:t>
      </w:r>
    </w:p>
    <w:p w:rsidR="00A37AD9" w:rsidRDefault="00A37AD9" w:rsidP="00A37AD9">
      <w:pPr>
        <w:shd w:val="clear" w:color="auto" w:fill="FFFFFF"/>
        <w:tabs>
          <w:tab w:val="left" w:pos="142"/>
        </w:tabs>
        <w:ind w:firstLine="0"/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443"/>
        <w:gridCol w:w="2757"/>
      </w:tblGrid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Этапы подготовки</w:t>
            </w:r>
          </w:p>
        </w:tc>
        <w:tc>
          <w:tcPr>
            <w:tcW w:w="1842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Продолжительность этапов</w:t>
            </w:r>
            <w:r>
              <w:rPr>
                <w:b/>
                <w:sz w:val="24"/>
              </w:rPr>
              <w:br/>
            </w:r>
            <w:r w:rsidRPr="00D15D31">
              <w:rPr>
                <w:b/>
                <w:sz w:val="24"/>
              </w:rPr>
              <w:t xml:space="preserve"> (в годах)</w:t>
            </w:r>
          </w:p>
        </w:tc>
        <w:tc>
          <w:tcPr>
            <w:tcW w:w="1476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Возраст для зачисления в группы (лет)</w:t>
            </w:r>
          </w:p>
        </w:tc>
      </w:tr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left"/>
              <w:rPr>
                <w:sz w:val="24"/>
              </w:rPr>
            </w:pPr>
            <w:r w:rsidRPr="00D15D31">
              <w:rPr>
                <w:sz w:val="24"/>
              </w:rPr>
              <w:t>Этап начальной подготовки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 w:rsidRPr="00D15D31">
              <w:rPr>
                <w:sz w:val="24"/>
              </w:rPr>
              <w:t>3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left"/>
              <w:rPr>
                <w:sz w:val="24"/>
              </w:rPr>
            </w:pPr>
            <w:r w:rsidRPr="00D15D31">
              <w:rPr>
                <w:sz w:val="24"/>
              </w:rPr>
              <w:t>Учебно-тренировочный этап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 w:rsidRPr="00D15D31">
              <w:rPr>
                <w:sz w:val="24"/>
              </w:rPr>
              <w:t>5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A37AD9" w:rsidRPr="00F02B14" w:rsidRDefault="00A37AD9" w:rsidP="00A37AD9">
      <w:pPr>
        <w:shd w:val="clear" w:color="auto" w:fill="FFFFFF"/>
        <w:tabs>
          <w:tab w:val="left" w:pos="142"/>
        </w:tabs>
        <w:ind w:firstLine="0"/>
        <w:rPr>
          <w:color w:val="000000"/>
          <w:sz w:val="24"/>
        </w:rPr>
      </w:pPr>
    </w:p>
    <w:p w:rsidR="00A37AD9" w:rsidRDefault="00A37AD9" w:rsidP="00A37AD9">
      <w:pPr>
        <w:jc w:val="center"/>
        <w:rPr>
          <w:sz w:val="24"/>
        </w:rPr>
      </w:pPr>
      <w:r w:rsidRPr="00AC07B5">
        <w:rPr>
          <w:sz w:val="24"/>
        </w:rPr>
        <w:t>Наполняемость групп и максимальный объём недельной тренировочной нагрузки на каждом этапе учебно-тренировочного процесса в ГБУ ДЮЦ Московского района Санкт-Петербурга «ЦФКСиЗ»</w:t>
      </w:r>
    </w:p>
    <w:p w:rsidR="00A37AD9" w:rsidRPr="00AC07B5" w:rsidRDefault="00A37AD9" w:rsidP="00A37AD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317"/>
        <w:gridCol w:w="2052"/>
        <w:gridCol w:w="2980"/>
      </w:tblGrid>
      <w:tr w:rsidR="00A37AD9" w:rsidRPr="00A3570D" w:rsidTr="00055638">
        <w:tc>
          <w:tcPr>
            <w:tcW w:w="1612" w:type="pct"/>
            <w:shd w:val="clear" w:color="auto" w:fill="auto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Этап подготовки</w:t>
            </w:r>
          </w:p>
        </w:tc>
        <w:tc>
          <w:tcPr>
            <w:tcW w:w="713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Год обучения</w:t>
            </w:r>
          </w:p>
        </w:tc>
        <w:tc>
          <w:tcPr>
            <w:tcW w:w="1072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Оптимальный количественный состав групп</w:t>
            </w:r>
          </w:p>
        </w:tc>
        <w:tc>
          <w:tcPr>
            <w:tcW w:w="1603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Максимальный объем тренировочной нагрузки в неделю в тренировочных часах</w:t>
            </w:r>
          </w:p>
        </w:tc>
      </w:tr>
      <w:tr w:rsidR="00A37AD9" w:rsidRPr="00A3570D" w:rsidTr="00055638">
        <w:tc>
          <w:tcPr>
            <w:tcW w:w="1612" w:type="pct"/>
            <w:vMerge w:val="restart"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Этап начальной подготовки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15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6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14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14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</w:tr>
      <w:tr w:rsidR="00A37AD9" w:rsidRPr="00A3570D" w:rsidTr="00055638">
        <w:tc>
          <w:tcPr>
            <w:tcW w:w="1612" w:type="pct"/>
            <w:vMerge w:val="restart"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Учебно-тренировочный этап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10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10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</w:tbl>
    <w:p w:rsidR="00A37AD9" w:rsidRPr="00F02B14" w:rsidRDefault="00A37AD9" w:rsidP="00A37AD9">
      <w:pPr>
        <w:shd w:val="clear" w:color="auto" w:fill="FFFFFF"/>
        <w:jc w:val="center"/>
        <w:rPr>
          <w:color w:val="000000"/>
          <w:sz w:val="24"/>
        </w:rPr>
      </w:pPr>
    </w:p>
    <w:p w:rsidR="00A37AD9" w:rsidRPr="00A37AD9" w:rsidRDefault="00A37AD9" w:rsidP="00A37AD9">
      <w:pPr>
        <w:pStyle w:val="2"/>
        <w:rPr>
          <w:sz w:val="24"/>
        </w:rPr>
      </w:pPr>
      <w:bookmarkStart w:id="11" w:name="_Toc78274489"/>
      <w:bookmarkStart w:id="12" w:name="_Toc80862701"/>
      <w:r w:rsidRPr="00A37AD9">
        <w:rPr>
          <w:sz w:val="24"/>
        </w:rPr>
        <w:t>1.5 Условия реализации программы</w:t>
      </w:r>
      <w:bookmarkEnd w:id="11"/>
      <w:bookmarkEnd w:id="12"/>
    </w:p>
    <w:p w:rsidR="00A37AD9" w:rsidRPr="00E92190" w:rsidRDefault="00A37AD9" w:rsidP="00A37AD9">
      <w:pPr>
        <w:rPr>
          <w:sz w:val="24"/>
        </w:rPr>
      </w:pPr>
      <w:r w:rsidRPr="00E92190">
        <w:rPr>
          <w:sz w:val="24"/>
        </w:rPr>
        <w:t xml:space="preserve">На этап начальной подготовки первого года обучения зачисляются все желающие, не имеющие медицинских противопоказаний, согласно минимального возраста, установленного для занятий </w:t>
      </w:r>
      <w:r>
        <w:rPr>
          <w:sz w:val="24"/>
        </w:rPr>
        <w:t>военно-прикладным многоборьем (10</w:t>
      </w:r>
      <w:r w:rsidRPr="00E92190">
        <w:rPr>
          <w:sz w:val="24"/>
        </w:rPr>
        <w:t xml:space="preserve"> лет).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этап начальной подготовки второго года обучения зачисляются обучающиеся </w:t>
      </w:r>
      <w:r>
        <w:rPr>
          <w:sz w:val="24"/>
        </w:rPr>
        <w:t xml:space="preserve">   </w:t>
      </w:r>
      <w:r w:rsidRPr="00F02B14">
        <w:rPr>
          <w:sz w:val="24"/>
        </w:rPr>
        <w:t xml:space="preserve">не имеющие медицинских противопоказаний и сдавшие контрольно-переводные </w:t>
      </w:r>
      <w:r>
        <w:rPr>
          <w:sz w:val="24"/>
        </w:rPr>
        <w:t xml:space="preserve">                        </w:t>
      </w:r>
      <w:r w:rsidRPr="00F02B14">
        <w:rPr>
          <w:sz w:val="24"/>
        </w:rPr>
        <w:t>и приемные нормативы.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этап начальной подготовки третьего года обучения принимаются обучающиеся не имеющие медицинских противопоказаний, сдавшие контрольно-переводные </w:t>
      </w:r>
      <w:r>
        <w:rPr>
          <w:sz w:val="24"/>
        </w:rPr>
        <w:t xml:space="preserve">                          </w:t>
      </w:r>
      <w:r w:rsidRPr="00F02B14">
        <w:rPr>
          <w:sz w:val="24"/>
        </w:rPr>
        <w:t>и приемные нормативы.</w:t>
      </w:r>
    </w:p>
    <w:p w:rsidR="00A37AD9" w:rsidRPr="0090538B" w:rsidRDefault="00A37AD9" w:rsidP="00A37AD9">
      <w:pPr>
        <w:rPr>
          <w:sz w:val="24"/>
        </w:rPr>
      </w:pPr>
      <w:r w:rsidRPr="0090538B">
        <w:rPr>
          <w:sz w:val="24"/>
        </w:rPr>
        <w:t>На учебно-тренировочный этап первого года обучения</w:t>
      </w:r>
      <w:r>
        <w:rPr>
          <w:sz w:val="24"/>
        </w:rPr>
        <w:t xml:space="preserve"> зачисляются здоровые обучающиеся</w:t>
      </w:r>
      <w:r w:rsidRPr="0090538B">
        <w:rPr>
          <w:sz w:val="24"/>
        </w:rPr>
        <w:t>, прошедшие не менее одного года необходимую подготовку в группе начальной подготовки, выполнившие требования программы и сдавшие контрольные нормативы по общей физической и специальной подготовке.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На учебно-тренировочный этап второго года обучения зачисляются здоровые</w:t>
      </w:r>
      <w:r w:rsidRPr="0090538B">
        <w:rPr>
          <w:sz w:val="24"/>
        </w:rPr>
        <w:t xml:space="preserve">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прошедшие не менее одного года необходимую подготовку в группе начальной подготовки, выполнившие требования программы, сдавшие контрольные нормативы по общей физической и специальной подготовке, выполнившие требования юношеских разрядов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lastRenderedPageBreak/>
        <w:t xml:space="preserve">На учебно-тренировочный этап третьего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третьего спортивного разряда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учебно-тренировочный этап четвертого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второго спортивного разряда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На учебно-тренировочный этап пятого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второго </w:t>
      </w:r>
      <w:r>
        <w:rPr>
          <w:sz w:val="24"/>
        </w:rPr>
        <w:t xml:space="preserve">                          </w:t>
      </w:r>
      <w:r w:rsidRPr="00F02B14">
        <w:rPr>
          <w:sz w:val="24"/>
        </w:rPr>
        <w:t xml:space="preserve">и первого спортивных разрядов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Default="00A37AD9" w:rsidP="00A37AD9">
      <w:pPr>
        <w:rPr>
          <w:sz w:val="24"/>
        </w:rPr>
      </w:pPr>
    </w:p>
    <w:p w:rsidR="00A37AD9" w:rsidRPr="00F02B14" w:rsidRDefault="00A37AD9" w:rsidP="00A37AD9">
      <w:pPr>
        <w:rPr>
          <w:sz w:val="24"/>
        </w:rPr>
      </w:pPr>
    </w:p>
    <w:p w:rsidR="00A37AD9" w:rsidRPr="00A37AD9" w:rsidRDefault="00A37AD9" w:rsidP="00A37AD9">
      <w:pPr>
        <w:pStyle w:val="2"/>
        <w:rPr>
          <w:sz w:val="24"/>
        </w:rPr>
      </w:pPr>
      <w:bookmarkStart w:id="13" w:name="_Toc78274490"/>
      <w:bookmarkStart w:id="14" w:name="_Toc80862702"/>
      <w:r w:rsidRPr="00A37AD9">
        <w:rPr>
          <w:sz w:val="24"/>
        </w:rPr>
        <w:t>1.6 Планируемые результаты.</w:t>
      </w:r>
      <w:bookmarkEnd w:id="13"/>
      <w:bookmarkEnd w:id="14"/>
    </w:p>
    <w:p w:rsidR="00A37AD9" w:rsidRPr="00350F1C" w:rsidRDefault="00A37AD9" w:rsidP="00A37AD9"/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Освоение общеобразовательной программы </w:t>
      </w:r>
      <w:r>
        <w:rPr>
          <w:sz w:val="24"/>
        </w:rPr>
        <w:t xml:space="preserve">военно-прикладному </w:t>
      </w:r>
      <w:r w:rsidR="00055638">
        <w:rPr>
          <w:sz w:val="24"/>
        </w:rPr>
        <w:t xml:space="preserve">многоборью </w:t>
      </w:r>
      <w:r w:rsidR="00055638" w:rsidRPr="00F02B14">
        <w:rPr>
          <w:sz w:val="24"/>
        </w:rPr>
        <w:t>на</w:t>
      </w:r>
      <w:r w:rsidRPr="00F02B14">
        <w:rPr>
          <w:sz w:val="24"/>
        </w:rPr>
        <w:t xml:space="preserve"> каждом этапе подготовки;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в</w:t>
      </w:r>
      <w:r w:rsidR="00A37AD9" w:rsidRPr="00F02B14">
        <w:rPr>
          <w:sz w:val="24"/>
        </w:rPr>
        <w:t>ыполнение контрольных нормативов на каждом этапе подготовки;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в</w:t>
      </w:r>
      <w:r w:rsidR="00A37AD9" w:rsidRPr="00F02B14">
        <w:rPr>
          <w:sz w:val="24"/>
        </w:rPr>
        <w:t>ыполнение разрядных норм и требований;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д</w:t>
      </w:r>
      <w:r w:rsidR="00A37AD9" w:rsidRPr="00F02B14">
        <w:rPr>
          <w:sz w:val="24"/>
        </w:rPr>
        <w:t>инамика спортивных показателей;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 w:rsidR="00702EAF">
        <w:rPr>
          <w:sz w:val="24"/>
        </w:rPr>
        <w:t>у</w:t>
      </w:r>
      <w:r w:rsidR="00055638">
        <w:rPr>
          <w:sz w:val="24"/>
        </w:rPr>
        <w:t xml:space="preserve">частие </w:t>
      </w:r>
      <w:r w:rsidRPr="00F02B14">
        <w:rPr>
          <w:sz w:val="24"/>
        </w:rPr>
        <w:t>в городских и Всероссийских соревнованиях.</w:t>
      </w: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055638" w:rsidRDefault="00055638" w:rsidP="00702EAF">
      <w:pPr>
        <w:ind w:firstLine="0"/>
        <w:rPr>
          <w:sz w:val="24"/>
        </w:rPr>
      </w:pPr>
    </w:p>
    <w:p w:rsidR="00055638" w:rsidRPr="00F02B14" w:rsidRDefault="00055638" w:rsidP="00A37AD9">
      <w:pPr>
        <w:rPr>
          <w:sz w:val="24"/>
        </w:rPr>
      </w:pPr>
    </w:p>
    <w:p w:rsidR="00A37AD9" w:rsidRPr="00DF35EC" w:rsidRDefault="00A37AD9" w:rsidP="00DF35EC">
      <w:pPr>
        <w:pStyle w:val="2"/>
        <w:rPr>
          <w:sz w:val="24"/>
        </w:rPr>
      </w:pPr>
      <w:bookmarkStart w:id="15" w:name="_Toc78274491"/>
      <w:bookmarkStart w:id="16" w:name="_Toc80862703"/>
      <w:r w:rsidRPr="00DF35EC">
        <w:rPr>
          <w:sz w:val="24"/>
        </w:rPr>
        <w:lastRenderedPageBreak/>
        <w:t>2. УЧЕБНЫЙ ПЛАН</w:t>
      </w:r>
      <w:bookmarkEnd w:id="15"/>
      <w:bookmarkEnd w:id="16"/>
      <w:r w:rsidRPr="00DF35EC">
        <w:rPr>
          <w:sz w:val="24"/>
        </w:rPr>
        <w:t xml:space="preserve"> </w:t>
      </w:r>
    </w:p>
    <w:p w:rsidR="00A37AD9" w:rsidRPr="00F02B14" w:rsidRDefault="00A37AD9" w:rsidP="00A37AD9">
      <w:pPr>
        <w:rPr>
          <w:sz w:val="24"/>
        </w:rPr>
      </w:pP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Многолетнюю подготовку от новичка до чемпиона или рекордсмена целесообразно рассматривать как единый сложный процесс, подчиняющийся определенным закономерностям, как сложную специфическую систему со свойственными </w:t>
      </w:r>
      <w:r>
        <w:rPr>
          <w:sz w:val="24"/>
        </w:rPr>
        <w:t xml:space="preserve">                                    </w:t>
      </w:r>
      <w:r w:rsidRPr="00F02B14">
        <w:rPr>
          <w:sz w:val="24"/>
        </w:rPr>
        <w:t xml:space="preserve">ей особенностями, с учетом возрастных возможностей </w:t>
      </w:r>
      <w:r>
        <w:rPr>
          <w:sz w:val="24"/>
        </w:rPr>
        <w:t>обучающегося</w:t>
      </w:r>
      <w:r w:rsidRPr="00F02B14">
        <w:rPr>
          <w:sz w:val="24"/>
        </w:rPr>
        <w:t xml:space="preserve">.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Учебно-тренировочный процесс организуется в течении 46 недель занятий </w:t>
      </w:r>
      <w:r>
        <w:rPr>
          <w:sz w:val="24"/>
        </w:rPr>
        <w:t xml:space="preserve">                        </w:t>
      </w:r>
      <w:r w:rsidRPr="00F02B14">
        <w:rPr>
          <w:sz w:val="24"/>
        </w:rPr>
        <w:t xml:space="preserve">в условиях учреждения и 6 недель в спортивно-оздоровительном лагере или </w:t>
      </w:r>
      <w:r>
        <w:rPr>
          <w:sz w:val="24"/>
        </w:rPr>
        <w:t xml:space="preserve">                                </w:t>
      </w:r>
      <w:r w:rsidRPr="00F02B14">
        <w:rPr>
          <w:sz w:val="24"/>
        </w:rPr>
        <w:t xml:space="preserve">по индивидуальным планам. 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 xml:space="preserve">Учебно-тренировочные занятия </w:t>
      </w:r>
      <w:r w:rsidR="007E079D">
        <w:rPr>
          <w:sz w:val="24"/>
        </w:rPr>
        <w:t xml:space="preserve">имеет ряд методических </w:t>
      </w:r>
      <w:r w:rsidRPr="00F02B14">
        <w:rPr>
          <w:sz w:val="24"/>
        </w:rPr>
        <w:t>и организационных особенностей.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 xml:space="preserve">Учебно-тренировочные занятия </w:t>
      </w:r>
      <w:r w:rsidRPr="00F02B14">
        <w:rPr>
          <w:sz w:val="24"/>
        </w:rPr>
        <w:t>не должны быть ориентированы на достижение в первые годы занятий высокого спортивного результата.</w:t>
      </w:r>
      <w:r>
        <w:rPr>
          <w:sz w:val="24"/>
        </w:rPr>
        <w:t xml:space="preserve">  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>Учебно-т</w:t>
      </w:r>
      <w:r w:rsidRPr="00F02B14">
        <w:rPr>
          <w:sz w:val="24"/>
        </w:rPr>
        <w:t>ренировочные нагрузки должны соответствовать функциональным возможностям растущего организма.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В процессе всех лет занятий необходим</w:t>
      </w:r>
      <w:r>
        <w:rPr>
          <w:sz w:val="24"/>
        </w:rPr>
        <w:t xml:space="preserve">о соблюдать рациональный режим, </w:t>
      </w:r>
      <w:r w:rsidRPr="00F02B14">
        <w:rPr>
          <w:sz w:val="24"/>
        </w:rPr>
        <w:t>хорошую организацию врачебно-педагогического контроля за состоянием здоровья, подготовленностью занимающихся и их физическим развитием.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Надежной основой успеха </w:t>
      </w:r>
      <w:r>
        <w:rPr>
          <w:sz w:val="24"/>
        </w:rPr>
        <w:t xml:space="preserve">обучающихся при занятиях </w:t>
      </w:r>
      <w:r w:rsidR="00DF35EC">
        <w:rPr>
          <w:sz w:val="24"/>
        </w:rPr>
        <w:t>военно-прикладным многоборьем</w:t>
      </w:r>
      <w:r w:rsidR="00DF35EC" w:rsidRPr="00F02B14">
        <w:rPr>
          <w:sz w:val="24"/>
        </w:rPr>
        <w:t xml:space="preserve"> </w:t>
      </w:r>
      <w:r w:rsidRPr="00F02B14">
        <w:rPr>
          <w:sz w:val="24"/>
        </w:rPr>
        <w:t>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С возрастом и степенью подготовленности постепенно уменьшается удельный вес общей физической подготовки и возрастает вес специальной подготовки.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Необходимо учитывать особенности построения школьного учебного процесса </w:t>
      </w:r>
      <w:r>
        <w:rPr>
          <w:sz w:val="24"/>
        </w:rPr>
        <w:t xml:space="preserve">                  </w:t>
      </w:r>
      <w:r w:rsidRPr="00F02B14">
        <w:rPr>
          <w:sz w:val="24"/>
        </w:rPr>
        <w:t>в планировании</w:t>
      </w:r>
      <w:r>
        <w:rPr>
          <w:sz w:val="24"/>
        </w:rPr>
        <w:t xml:space="preserve"> учебно-тренировочных занятий</w:t>
      </w:r>
      <w:r w:rsidRPr="00F02B14">
        <w:rPr>
          <w:sz w:val="24"/>
        </w:rPr>
        <w:t>.</w:t>
      </w:r>
    </w:p>
    <w:p w:rsidR="00A37AD9" w:rsidRPr="00F02B14" w:rsidRDefault="00A37AD9" w:rsidP="007E079D">
      <w:pPr>
        <w:ind w:firstLine="0"/>
        <w:rPr>
          <w:sz w:val="24"/>
        </w:rPr>
      </w:pPr>
    </w:p>
    <w:p w:rsidR="00A37AD9" w:rsidRPr="00DF35EC" w:rsidRDefault="00055638" w:rsidP="00DF35EC">
      <w:pPr>
        <w:pStyle w:val="2"/>
        <w:rPr>
          <w:sz w:val="24"/>
        </w:rPr>
      </w:pPr>
      <w:bookmarkStart w:id="17" w:name="_Toc78274492"/>
      <w:bookmarkStart w:id="18" w:name="_Toc80862704"/>
      <w:r>
        <w:rPr>
          <w:sz w:val="24"/>
        </w:rPr>
        <w:t>2.1</w:t>
      </w:r>
      <w:r w:rsidR="00A37AD9" w:rsidRPr="00DF35EC">
        <w:rPr>
          <w:sz w:val="24"/>
        </w:rPr>
        <w:t xml:space="preserve"> Этап начальной подготовки</w:t>
      </w:r>
      <w:bookmarkEnd w:id="17"/>
      <w:bookmarkEnd w:id="18"/>
    </w:p>
    <w:p w:rsidR="00A37AD9" w:rsidRPr="00AC07B5" w:rsidRDefault="00A37AD9" w:rsidP="00055638">
      <w:pPr>
        <w:ind w:firstLine="0"/>
        <w:jc w:val="center"/>
        <w:rPr>
          <w:sz w:val="24"/>
        </w:rPr>
      </w:pPr>
      <w:r w:rsidRPr="00AC07B5">
        <w:rPr>
          <w:sz w:val="24"/>
        </w:rPr>
        <w:t>Учебный план групп начальной подготовки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A37AD9" w:rsidRPr="00F02B14" w:rsidTr="00A37AD9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  <w:r w:rsidRPr="00E57499">
              <w:rPr>
                <w:b/>
                <w:sz w:val="24"/>
              </w:rPr>
              <w:br/>
              <w:t>для перевода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Контрольные</w:t>
            </w:r>
            <w:r>
              <w:rPr>
                <w:sz w:val="24"/>
              </w:rPr>
              <w:t>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288</w:t>
            </w:r>
          </w:p>
        </w:tc>
        <w:tc>
          <w:tcPr>
            <w:tcW w:w="1291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F02B14" w:rsidRDefault="009F5947" w:rsidP="00A37AD9">
      <w:pPr>
        <w:spacing w:before="120" w:after="120"/>
        <w:ind w:firstLine="0"/>
        <w:jc w:val="center"/>
        <w:rPr>
          <w:sz w:val="24"/>
        </w:rPr>
      </w:pPr>
      <w:r>
        <w:rPr>
          <w:sz w:val="24"/>
        </w:rPr>
        <w:br/>
      </w:r>
      <w:r w:rsidR="00A37AD9" w:rsidRPr="00F02B14">
        <w:rPr>
          <w:sz w:val="24"/>
        </w:rPr>
        <w:t>Учебный план групп начальной подготовки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42"/>
        <w:gridCol w:w="963"/>
        <w:gridCol w:w="1005"/>
        <w:gridCol w:w="1309"/>
        <w:gridCol w:w="2366"/>
      </w:tblGrid>
      <w:tr w:rsidR="00A37AD9" w:rsidRPr="00F02B14" w:rsidTr="00A37AD9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45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F02B14">
              <w:rPr>
                <w:sz w:val="24"/>
              </w:rPr>
              <w:t>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416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392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Default="00A37AD9" w:rsidP="00A37AD9">
      <w:pPr>
        <w:spacing w:before="120" w:after="120"/>
        <w:ind w:firstLine="0"/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третьего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25"/>
        <w:gridCol w:w="1020"/>
        <w:gridCol w:w="1005"/>
        <w:gridCol w:w="1309"/>
        <w:gridCol w:w="2346"/>
      </w:tblGrid>
      <w:tr w:rsidR="00A37AD9" w:rsidRPr="00F02B14" w:rsidTr="00A37AD9">
        <w:trPr>
          <w:trHeight w:val="255"/>
          <w:jc w:val="righ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sz w:val="24"/>
              </w:rPr>
            </w:pPr>
            <w:r w:rsidRPr="00E57499">
              <w:rPr>
                <w:sz w:val="24"/>
              </w:rPr>
              <w:t>№ п/п</w:t>
            </w:r>
          </w:p>
        </w:tc>
        <w:tc>
          <w:tcPr>
            <w:tcW w:w="1695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1" w:type="pct"/>
            <w:vMerge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95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7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95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416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392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Pr="00DF35EC" w:rsidRDefault="00055638" w:rsidP="00DF35EC">
      <w:pPr>
        <w:pStyle w:val="2"/>
        <w:rPr>
          <w:sz w:val="24"/>
        </w:rPr>
      </w:pPr>
      <w:bookmarkStart w:id="19" w:name="_Toc78274493"/>
      <w:bookmarkStart w:id="20" w:name="_Toc80862705"/>
      <w:r>
        <w:rPr>
          <w:sz w:val="24"/>
        </w:rPr>
        <w:t>2.2</w:t>
      </w:r>
      <w:r w:rsidR="00A37AD9" w:rsidRPr="00DF35EC">
        <w:rPr>
          <w:sz w:val="24"/>
        </w:rPr>
        <w:t xml:space="preserve"> Учебно-тренировочный этап</w:t>
      </w:r>
      <w:bookmarkEnd w:id="19"/>
      <w:bookmarkEnd w:id="20"/>
    </w:p>
    <w:p w:rsidR="00A37AD9" w:rsidRPr="00F02B14" w:rsidRDefault="00A37AD9" w:rsidP="00A37AD9">
      <w:pPr>
        <w:spacing w:before="120" w:after="120"/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957"/>
        <w:gridCol w:w="968"/>
        <w:gridCol w:w="1106"/>
        <w:gridCol w:w="1404"/>
        <w:gridCol w:w="2303"/>
      </w:tblGrid>
      <w:tr w:rsidR="00A37AD9" w:rsidRPr="00F02B14" w:rsidTr="00A37AD9">
        <w:trPr>
          <w:trHeight w:val="255"/>
          <w:jc w:val="right"/>
        </w:trPr>
        <w:tc>
          <w:tcPr>
            <w:tcW w:w="325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58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5" w:type="pct"/>
            <w:vMerge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8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750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3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7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E57499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E57499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Default="00A37AD9" w:rsidP="00A37AD9">
      <w:pPr>
        <w:ind w:firstLine="0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</w:p>
    <w:p w:rsidR="00055638" w:rsidRDefault="00055638" w:rsidP="00A37AD9">
      <w:pPr>
        <w:ind w:firstLine="0"/>
        <w:jc w:val="center"/>
        <w:rPr>
          <w:sz w:val="24"/>
        </w:rPr>
      </w:pPr>
    </w:p>
    <w:p w:rsidR="00055638" w:rsidRDefault="00055638" w:rsidP="00A37AD9">
      <w:pPr>
        <w:ind w:firstLine="0"/>
        <w:jc w:val="center"/>
        <w:rPr>
          <w:sz w:val="24"/>
        </w:rPr>
      </w:pPr>
    </w:p>
    <w:p w:rsidR="00055638" w:rsidRPr="00F02B14" w:rsidRDefault="00055638" w:rsidP="00A37AD9">
      <w:pPr>
        <w:ind w:firstLine="0"/>
        <w:jc w:val="center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второго года обучения</w:t>
      </w:r>
    </w:p>
    <w:p w:rsidR="00A37AD9" w:rsidRPr="00F02B14" w:rsidRDefault="00A37AD9" w:rsidP="00A37AD9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942"/>
        <w:gridCol w:w="966"/>
        <w:gridCol w:w="1108"/>
        <w:gridCol w:w="1383"/>
        <w:gridCol w:w="2321"/>
      </w:tblGrid>
      <w:tr w:rsidR="00A37AD9" w:rsidRPr="00F02B14" w:rsidTr="00A37AD9">
        <w:trPr>
          <w:trHeight w:val="255"/>
          <w:jc w:val="right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850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34" w:type="pct"/>
            <w:vMerge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740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4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7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623C27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74" w:type="pct"/>
            <w:shd w:val="clear" w:color="auto" w:fill="auto"/>
          </w:tcPr>
          <w:p w:rsidR="00A37AD9" w:rsidRPr="00623C27" w:rsidRDefault="00A37AD9" w:rsidP="00A37AD9">
            <w:pPr>
              <w:ind w:firstLine="0"/>
              <w:jc w:val="left"/>
              <w:rPr>
                <w:sz w:val="24"/>
              </w:rPr>
            </w:pPr>
            <w:r w:rsidRPr="00623C27">
              <w:rPr>
                <w:sz w:val="24"/>
              </w:rPr>
              <w:t>Всего часов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623C27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623C27">
              <w:rPr>
                <w:b/>
                <w:sz w:val="24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623C27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623C27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jc w:val="center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третьего года обучения</w:t>
      </w:r>
    </w:p>
    <w:p w:rsidR="00A37AD9" w:rsidRPr="00F02B14" w:rsidRDefault="00A37AD9" w:rsidP="00A37AD9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88"/>
        <w:gridCol w:w="1041"/>
        <w:gridCol w:w="1005"/>
        <w:gridCol w:w="1309"/>
        <w:gridCol w:w="2262"/>
      </w:tblGrid>
      <w:tr w:rsidR="00A37AD9" w:rsidRPr="00F02B14" w:rsidTr="00A37AD9">
        <w:trPr>
          <w:trHeight w:val="255"/>
          <w:jc w:val="right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Количество часов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4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33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Всего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Теория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Практика</w:t>
            </w:r>
          </w:p>
        </w:tc>
        <w:tc>
          <w:tcPr>
            <w:tcW w:w="1236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2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4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5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6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7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8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9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trHeight w:val="167"/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3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left"/>
              <w:rPr>
                <w:sz w:val="24"/>
              </w:rPr>
            </w:pPr>
            <w:r w:rsidRPr="009A48BE">
              <w:rPr>
                <w:sz w:val="24"/>
              </w:rPr>
              <w:t>Всего 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936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left="375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четвертого года обучения</w:t>
      </w:r>
    </w:p>
    <w:p w:rsidR="00A37AD9" w:rsidRPr="00F02B14" w:rsidRDefault="00A37AD9" w:rsidP="00A37AD9">
      <w:pPr>
        <w:ind w:left="375"/>
        <w:jc w:val="center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68"/>
        <w:gridCol w:w="1041"/>
        <w:gridCol w:w="1005"/>
        <w:gridCol w:w="1309"/>
        <w:gridCol w:w="2262"/>
      </w:tblGrid>
      <w:tr w:rsidR="00A37AD9" w:rsidRPr="00F02B14" w:rsidTr="00A37AD9">
        <w:trPr>
          <w:trHeight w:val="255"/>
          <w:jc w:val="right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Количество часов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4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33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Всего</w:t>
            </w:r>
          </w:p>
        </w:tc>
        <w:tc>
          <w:tcPr>
            <w:tcW w:w="512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Теория</w:t>
            </w:r>
          </w:p>
        </w:tc>
        <w:tc>
          <w:tcPr>
            <w:tcW w:w="621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Практика</w:t>
            </w:r>
          </w:p>
        </w:tc>
        <w:tc>
          <w:tcPr>
            <w:tcW w:w="1236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4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5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6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7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8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3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left"/>
              <w:rPr>
                <w:sz w:val="24"/>
              </w:rPr>
            </w:pPr>
            <w:r w:rsidRPr="009A48BE">
              <w:rPr>
                <w:sz w:val="24"/>
              </w:rPr>
              <w:t>Всего 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936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36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Pr="00F02B14" w:rsidRDefault="00A37AD9" w:rsidP="00055638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пятого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82"/>
        <w:gridCol w:w="1033"/>
        <w:gridCol w:w="1005"/>
        <w:gridCol w:w="1309"/>
        <w:gridCol w:w="2256"/>
      </w:tblGrid>
      <w:tr w:rsidR="00A37AD9" w:rsidRPr="00F02B14" w:rsidTr="00702EAF">
        <w:trPr>
          <w:trHeight w:val="255"/>
          <w:jc w:val="right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№ п/п</w:t>
            </w:r>
          </w:p>
        </w:tc>
        <w:tc>
          <w:tcPr>
            <w:tcW w:w="1714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Количество часов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702EAF">
        <w:trPr>
          <w:trHeight w:val="285"/>
          <w:jc w:val="right"/>
        </w:trPr>
        <w:tc>
          <w:tcPr>
            <w:tcW w:w="295" w:type="pct"/>
            <w:vMerge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1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Всего</w:t>
            </w:r>
          </w:p>
        </w:tc>
        <w:tc>
          <w:tcPr>
            <w:tcW w:w="525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Практика</w:t>
            </w:r>
          </w:p>
        </w:tc>
        <w:tc>
          <w:tcPr>
            <w:tcW w:w="121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1</w:t>
            </w:r>
          </w:p>
        </w:tc>
        <w:tc>
          <w:tcPr>
            <w:tcW w:w="17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1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2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3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4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5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6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7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8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9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left"/>
              <w:rPr>
                <w:sz w:val="24"/>
              </w:rPr>
            </w:pPr>
            <w:r w:rsidRPr="00E80A9A">
              <w:rPr>
                <w:sz w:val="24"/>
              </w:rPr>
              <w:t>Всего часов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936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37AD9" w:rsidRPr="00E80A9A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80A9A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1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EA56B4" w:rsidRDefault="00A37AD9" w:rsidP="00A37AD9">
      <w:pPr>
        <w:ind w:firstLine="0"/>
      </w:pPr>
    </w:p>
    <w:p w:rsidR="00A37AD9" w:rsidRDefault="00A37AD9" w:rsidP="00A37AD9">
      <w:pPr>
        <w:jc w:val="center"/>
        <w:rPr>
          <w:b/>
          <w:sz w:val="24"/>
        </w:rPr>
      </w:pPr>
      <w:r w:rsidRPr="00F02B14">
        <w:rPr>
          <w:b/>
          <w:sz w:val="24"/>
        </w:rPr>
        <w:t>КАЛЕНДАРНЫЙ УЧЕБНЫЙ ГРАФИК</w:t>
      </w:r>
    </w:p>
    <w:p w:rsidR="00A37AD9" w:rsidRPr="00F02B14" w:rsidRDefault="00A37AD9" w:rsidP="00A37AD9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523"/>
        <w:gridCol w:w="1521"/>
        <w:gridCol w:w="1108"/>
        <w:gridCol w:w="1798"/>
        <w:gridCol w:w="1905"/>
      </w:tblGrid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Год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обучения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(этап подготовки)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Дата начала обучения по программе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Дата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окончания обучения по программе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Всего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учебных недель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Количество учебных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часов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Режим занятий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НП-1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312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НП-2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416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lastRenderedPageBreak/>
              <w:t>НП-3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416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УТ-1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624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УТ-2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624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УТ-3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УТ-4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УТ-5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</w:tbl>
    <w:p w:rsidR="00505008" w:rsidRDefault="00757B9A" w:rsidP="00055638">
      <w:pPr>
        <w:pStyle w:val="2"/>
        <w:pageBreakBefore/>
        <w:rPr>
          <w:sz w:val="24"/>
        </w:rPr>
      </w:pPr>
      <w:bookmarkStart w:id="21" w:name="_Toc80862706"/>
      <w:r w:rsidRPr="00A37AD9">
        <w:rPr>
          <w:sz w:val="24"/>
        </w:rPr>
        <w:lastRenderedPageBreak/>
        <w:t xml:space="preserve">3. </w:t>
      </w:r>
      <w:r w:rsidR="000734C8" w:rsidRPr="00A37AD9">
        <w:rPr>
          <w:sz w:val="24"/>
        </w:rPr>
        <w:t>РАБОЧАЯ ПРОГРАММА</w:t>
      </w:r>
      <w:bookmarkStart w:id="22" w:name="_Toc49336976"/>
      <w:bookmarkEnd w:id="9"/>
      <w:bookmarkEnd w:id="21"/>
    </w:p>
    <w:p w:rsidR="000F072E" w:rsidRPr="00A37AD9" w:rsidRDefault="00505008" w:rsidP="00272B37">
      <w:pPr>
        <w:pStyle w:val="2"/>
        <w:rPr>
          <w:sz w:val="24"/>
        </w:rPr>
      </w:pPr>
      <w:bookmarkStart w:id="23" w:name="_Toc80862707"/>
      <w:r>
        <w:rPr>
          <w:sz w:val="24"/>
        </w:rPr>
        <w:t>3</w:t>
      </w:r>
      <w:r w:rsidR="00055638">
        <w:rPr>
          <w:sz w:val="24"/>
        </w:rPr>
        <w:t>.1</w:t>
      </w:r>
      <w:r w:rsidR="00652A76" w:rsidRPr="00A37AD9">
        <w:rPr>
          <w:sz w:val="24"/>
        </w:rPr>
        <w:t xml:space="preserve"> </w:t>
      </w:r>
      <w:r w:rsidR="000F072E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Первый год обучения</w:t>
      </w:r>
      <w:bookmarkEnd w:id="22"/>
      <w:bookmarkEnd w:id="23"/>
    </w:p>
    <w:p w:rsidR="000734C8" w:rsidRPr="00A37AD9" w:rsidRDefault="000F072E" w:rsidP="002A5CB7">
      <w:pPr>
        <w:ind w:firstLine="360"/>
        <w:rPr>
          <w:sz w:val="24"/>
        </w:rPr>
      </w:pPr>
      <w:r w:rsidRPr="00A37AD9">
        <w:rPr>
          <w:sz w:val="24"/>
        </w:rPr>
        <w:t>Этап начальной подготовки первого года обучения - один из наиболее важных, поскольку именно на этом этапе закладывается основа дальнейшего овладения мастерством в избранном виде. Однако здесь имеется опасность перегрузки неокрепшего детского организма, так как у детей этого возраста существует отставание в развитии отдельных вегетативных функций организма.</w:t>
      </w:r>
      <w:r w:rsidR="002A5CB7" w:rsidRPr="00A37AD9">
        <w:rPr>
          <w:sz w:val="24"/>
        </w:rPr>
        <w:t xml:space="preserve"> </w:t>
      </w:r>
    </w:p>
    <w:p w:rsidR="002A5CB7" w:rsidRPr="00A37AD9" w:rsidRDefault="002A5CB7" w:rsidP="002A5CB7">
      <w:pPr>
        <w:ind w:firstLine="36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</w:t>
      </w:r>
      <w:r w:rsidR="00055638">
        <w:rPr>
          <w:sz w:val="24"/>
        </w:rPr>
        <w:t xml:space="preserve">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2A5CB7" w:rsidRPr="00A37AD9" w:rsidRDefault="002A5CB7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A5CB7" w:rsidRPr="00A37AD9" w:rsidRDefault="002A5CB7" w:rsidP="00652A76">
      <w:pPr>
        <w:ind w:firstLine="426"/>
        <w:rPr>
          <w:sz w:val="24"/>
        </w:rPr>
      </w:pPr>
      <w:r w:rsidRPr="00A37AD9">
        <w:rPr>
          <w:sz w:val="24"/>
        </w:rPr>
        <w:t>На этапе начальной подготовки первого года обучения периодизация учебно-тренировочного процесса носит условный характер. Основное внимание уделяется разносторонней физическ</w:t>
      </w:r>
      <w:r w:rsidR="00652A76" w:rsidRPr="00A37AD9">
        <w:rPr>
          <w:sz w:val="24"/>
        </w:rPr>
        <w:t xml:space="preserve">ой и функциональной подготовке </w:t>
      </w:r>
      <w:r w:rsidRPr="00A37AD9">
        <w:rPr>
          <w:sz w:val="24"/>
        </w:rPr>
        <w:t xml:space="preserve">с использованием средств ОФП. По окончанию учебного года </w:t>
      </w:r>
      <w:r w:rsidR="006054A4">
        <w:rPr>
          <w:sz w:val="24"/>
        </w:rPr>
        <w:t xml:space="preserve">обучающиеся </w:t>
      </w:r>
      <w:r w:rsidRPr="00A37AD9">
        <w:rPr>
          <w:sz w:val="24"/>
        </w:rPr>
        <w:t xml:space="preserve">должны выполнить нормативные требования физической подготовленности. </w:t>
      </w:r>
    </w:p>
    <w:p w:rsidR="00285C4A" w:rsidRPr="00A37AD9" w:rsidRDefault="00055638" w:rsidP="00652A76">
      <w:pPr>
        <w:pStyle w:val="2"/>
        <w:rPr>
          <w:sz w:val="24"/>
        </w:rPr>
      </w:pPr>
      <w:bookmarkStart w:id="24" w:name="_Toc49336977"/>
      <w:bookmarkStart w:id="25" w:name="_Toc80862708"/>
      <w:r>
        <w:rPr>
          <w:sz w:val="24"/>
        </w:rPr>
        <w:t>3.2</w:t>
      </w:r>
      <w:r w:rsidR="00652A76" w:rsidRPr="00A37AD9">
        <w:rPr>
          <w:sz w:val="24"/>
        </w:rPr>
        <w:t xml:space="preserve"> </w:t>
      </w:r>
      <w:r w:rsidR="002A5CB7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Второй год обучения</w:t>
      </w:r>
      <w:bookmarkEnd w:id="24"/>
      <w:bookmarkEnd w:id="25"/>
    </w:p>
    <w:p w:rsidR="002A5CB7" w:rsidRPr="00A37AD9" w:rsidRDefault="00285C4A" w:rsidP="00285C4A">
      <w:pPr>
        <w:ind w:firstLine="426"/>
        <w:rPr>
          <w:sz w:val="24"/>
        </w:rPr>
      </w:pPr>
      <w:r w:rsidRPr="00A37AD9">
        <w:rPr>
          <w:sz w:val="24"/>
        </w:rPr>
        <w:t>Одной из задач занятий военно-прикладным многоборьем является овладение основами техники избранного вида спорта. При этом процесс обучения должен проходить без больших пауз, перерыв между занятиями не должен превышать трех дней.</w:t>
      </w:r>
    </w:p>
    <w:p w:rsidR="00285C4A" w:rsidRPr="00A37AD9" w:rsidRDefault="00285C4A" w:rsidP="00285C4A">
      <w:pPr>
        <w:ind w:firstLine="36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054A4" w:rsidP="000041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отбор перспективных обучающихся</w:t>
      </w:r>
      <w:r w:rsidR="00652A76"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85C4A" w:rsidRPr="00A37AD9" w:rsidRDefault="00285C4A" w:rsidP="00652A76">
      <w:pPr>
        <w:ind w:firstLine="426"/>
        <w:rPr>
          <w:sz w:val="24"/>
        </w:rPr>
      </w:pPr>
      <w:r w:rsidRPr="00A37AD9">
        <w:rPr>
          <w:sz w:val="24"/>
        </w:rPr>
        <w:t xml:space="preserve">Намеченные контрольные соревнования проводятся по текущему материалу занятий, без направленной подготовки к ним. На протяжении годичного цикла изменяется удельный вес отдельных видов подготовки. Средствами, адекватными возрастному этапу, развивать </w:t>
      </w:r>
      <w:r w:rsidRPr="00A37AD9">
        <w:rPr>
          <w:sz w:val="24"/>
        </w:rPr>
        <w:lastRenderedPageBreak/>
        <w:t>скоростные, силовые качества, а также координацию. Строго контролировать объем и интенсивность нагрузок.</w:t>
      </w:r>
    </w:p>
    <w:p w:rsidR="00285C4A" w:rsidRPr="00A37AD9" w:rsidRDefault="00055638" w:rsidP="00652A76">
      <w:pPr>
        <w:pStyle w:val="2"/>
        <w:rPr>
          <w:sz w:val="24"/>
        </w:rPr>
      </w:pPr>
      <w:bookmarkStart w:id="26" w:name="_Toc49336978"/>
      <w:bookmarkStart w:id="27" w:name="_Toc80862709"/>
      <w:r>
        <w:rPr>
          <w:sz w:val="24"/>
        </w:rPr>
        <w:t xml:space="preserve">3.3 </w:t>
      </w:r>
      <w:r w:rsidR="00285C4A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Третий год обучения</w:t>
      </w:r>
      <w:bookmarkEnd w:id="26"/>
      <w:bookmarkEnd w:id="27"/>
    </w:p>
    <w:p w:rsidR="00285C4A" w:rsidRPr="00A37AD9" w:rsidRDefault="00285C4A" w:rsidP="00285C4A">
      <w:pPr>
        <w:ind w:firstLine="426"/>
        <w:rPr>
          <w:sz w:val="24"/>
        </w:rPr>
      </w:pPr>
      <w:r w:rsidRPr="00A37AD9">
        <w:rPr>
          <w:sz w:val="24"/>
        </w:rPr>
        <w:t>Основная цель тренировки: утверждение в выборе специализации и овладение основами техники.</w:t>
      </w:r>
    </w:p>
    <w:p w:rsidR="00652A76" w:rsidRPr="00A37AD9" w:rsidRDefault="00285C4A" w:rsidP="00652A76">
      <w:pPr>
        <w:ind w:left="720" w:firstLine="0"/>
        <w:rPr>
          <w:sz w:val="24"/>
        </w:rPr>
      </w:pPr>
      <w:r w:rsidRPr="00A37AD9">
        <w:rPr>
          <w:sz w:val="24"/>
        </w:rPr>
        <w:t>Основные задачи:</w:t>
      </w:r>
      <w:r w:rsidR="00652A76" w:rsidRPr="00A37AD9">
        <w:rPr>
          <w:sz w:val="24"/>
        </w:rPr>
        <w:t xml:space="preserve">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285C4A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942A1" w:rsidRPr="00A37AD9" w:rsidRDefault="002942A1" w:rsidP="00652A76">
      <w:pPr>
        <w:ind w:firstLine="426"/>
        <w:rPr>
          <w:sz w:val="24"/>
        </w:rPr>
      </w:pPr>
      <w:r w:rsidRPr="00A37AD9">
        <w:rPr>
          <w:sz w:val="24"/>
        </w:rPr>
        <w:t xml:space="preserve">В последние годы все больше приверженцев находит точка зрения, что уже на этапе начальной подготовки третьего года обучения, на ряду с применением различных видов спорта, подвижных и спортивных игр, следует включать в программу занятий комплексы специально-подготовительных упражнений, близких к избранному виду спорта. На этом этапе целесообразно выдвигать на первый план разностороннюю физическую подготовку и направлено развивать физические качества путем специально подобранных комплексов упражнений и игр с учетом подготовки </w:t>
      </w:r>
      <w:r w:rsidR="006054A4">
        <w:rPr>
          <w:sz w:val="24"/>
        </w:rPr>
        <w:t>обучающихся</w:t>
      </w:r>
      <w:r w:rsidRPr="00A37AD9">
        <w:rPr>
          <w:sz w:val="24"/>
        </w:rPr>
        <w:t>. Тем самым достигается единство общей и специальной подготовки.</w:t>
      </w:r>
    </w:p>
    <w:p w:rsidR="002942A1" w:rsidRPr="00A37AD9" w:rsidRDefault="00055638" w:rsidP="00652A76">
      <w:pPr>
        <w:pStyle w:val="2"/>
        <w:rPr>
          <w:sz w:val="24"/>
        </w:rPr>
      </w:pPr>
      <w:bookmarkStart w:id="28" w:name="_Toc49336979"/>
      <w:bookmarkStart w:id="29" w:name="_Toc80862710"/>
      <w:r>
        <w:rPr>
          <w:sz w:val="24"/>
        </w:rPr>
        <w:t>3.4</w:t>
      </w:r>
      <w:r w:rsidR="00652A76" w:rsidRPr="00A37AD9">
        <w:rPr>
          <w:sz w:val="24"/>
        </w:rPr>
        <w:t xml:space="preserve"> </w:t>
      </w:r>
      <w:r w:rsidR="002942A1" w:rsidRPr="00A37AD9">
        <w:rPr>
          <w:sz w:val="24"/>
        </w:rPr>
        <w:t>Учебно-тренирово</w:t>
      </w:r>
      <w:r w:rsidR="00652A76" w:rsidRPr="00A37AD9">
        <w:rPr>
          <w:sz w:val="24"/>
        </w:rPr>
        <w:t>чный этап первого года обучения</w:t>
      </w:r>
      <w:bookmarkEnd w:id="28"/>
      <w:bookmarkEnd w:id="29"/>
    </w:p>
    <w:p w:rsidR="000A4E91" w:rsidRPr="00A37AD9" w:rsidRDefault="002942A1" w:rsidP="00BB6F55">
      <w:pPr>
        <w:ind w:firstLine="426"/>
        <w:rPr>
          <w:sz w:val="24"/>
        </w:rPr>
      </w:pPr>
      <w:r w:rsidRPr="00A37AD9">
        <w:rPr>
          <w:sz w:val="24"/>
        </w:rPr>
        <w:t>Основные задачи и преимущественная направленность тренировки: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0A4E91" w:rsidRPr="00A37AD9" w:rsidRDefault="000A4E91" w:rsidP="000A4E91">
      <w:pPr>
        <w:ind w:firstLine="426"/>
        <w:rPr>
          <w:sz w:val="24"/>
        </w:rPr>
      </w:pPr>
      <w:r w:rsidRPr="00A37AD9">
        <w:rPr>
          <w:sz w:val="24"/>
        </w:rPr>
        <w:t>Методы тренировки: повторный, переменный, повторно-переменный, круговой, игровой, контрольный, соревновательный.</w:t>
      </w:r>
    </w:p>
    <w:p w:rsidR="000A4E91" w:rsidRPr="00A37AD9" w:rsidRDefault="000A4E91" w:rsidP="00652A76">
      <w:pPr>
        <w:ind w:firstLine="426"/>
        <w:rPr>
          <w:sz w:val="24"/>
        </w:rPr>
      </w:pPr>
      <w:r w:rsidRPr="00A37AD9">
        <w:rPr>
          <w:sz w:val="24"/>
        </w:rPr>
        <w:t>На данном этапе в большей степени увеличивается объем средств силовой подготовки и специальной выносливости. Развивать силовые и скоростно- силовые качества различных мышечных групп применяя в тренировочном процессе тренажерные устройства</w:t>
      </w:r>
      <w:r w:rsidR="00652A76" w:rsidRPr="00A37AD9">
        <w:rPr>
          <w:sz w:val="24"/>
        </w:rPr>
        <w:t>.</w:t>
      </w:r>
    </w:p>
    <w:p w:rsidR="00BB6F55" w:rsidRPr="00A37AD9" w:rsidRDefault="00055638" w:rsidP="00652A76">
      <w:pPr>
        <w:pStyle w:val="2"/>
        <w:rPr>
          <w:sz w:val="24"/>
        </w:rPr>
      </w:pPr>
      <w:bookmarkStart w:id="30" w:name="_Toc49336980"/>
      <w:bookmarkStart w:id="31" w:name="_Toc80862711"/>
      <w:r>
        <w:rPr>
          <w:sz w:val="24"/>
        </w:rPr>
        <w:lastRenderedPageBreak/>
        <w:t>3.5</w:t>
      </w:r>
      <w:r w:rsidR="00652A76" w:rsidRPr="00A37AD9">
        <w:rPr>
          <w:sz w:val="24"/>
        </w:rPr>
        <w:t xml:space="preserve"> </w:t>
      </w:r>
      <w:r w:rsidR="000A4E91" w:rsidRPr="00A37AD9">
        <w:rPr>
          <w:sz w:val="24"/>
        </w:rPr>
        <w:t>Учебно-тренировочный этап второго</w:t>
      </w:r>
      <w:r w:rsidR="00652A76" w:rsidRPr="00A37AD9">
        <w:rPr>
          <w:sz w:val="24"/>
        </w:rPr>
        <w:t xml:space="preserve"> года обучения</w:t>
      </w:r>
      <w:bookmarkEnd w:id="30"/>
      <w:bookmarkEnd w:id="31"/>
    </w:p>
    <w:p w:rsidR="000A4E91" w:rsidRPr="00A37AD9" w:rsidRDefault="00ED3966" w:rsidP="000A4E91">
      <w:pPr>
        <w:ind w:firstLine="426"/>
        <w:rPr>
          <w:sz w:val="24"/>
        </w:rPr>
      </w:pPr>
      <w:r>
        <w:rPr>
          <w:sz w:val="24"/>
        </w:rPr>
        <w:t xml:space="preserve">На учебно-тренировочном этапе второго года обучения </w:t>
      </w:r>
      <w:r w:rsidR="00BB6F55" w:rsidRPr="00A37AD9">
        <w:rPr>
          <w:sz w:val="24"/>
        </w:rPr>
        <w:t>главное место в годичном цикле занимает подготовительный период. Контрольные соревнования проводятся по общему плану учебно-тренировочных занятий, без особой подготовки к ним.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>Методы тренировки: повторный, переменный, повторно-переменный, круговой, игровой, контрольный, соревновательный.</w:t>
      </w:r>
    </w:p>
    <w:p w:rsidR="00BB6F55" w:rsidRPr="00A37AD9" w:rsidRDefault="00BB6F55" w:rsidP="00652A76">
      <w:pPr>
        <w:ind w:firstLine="426"/>
        <w:rPr>
          <w:sz w:val="24"/>
        </w:rPr>
      </w:pPr>
      <w:r w:rsidRPr="00A37AD9">
        <w:rPr>
          <w:sz w:val="24"/>
        </w:rPr>
        <w:t>На данном этапе в большей степени увеличивается объем средств силовой подготовки и специальной выносливости. Развивать силовые и скоростно- силовые качества различных мышечных групп применяя в тренировочном процессе тренажерные устройства</w:t>
      </w:r>
      <w:r w:rsidR="00652A76" w:rsidRPr="00A37AD9">
        <w:rPr>
          <w:sz w:val="24"/>
        </w:rPr>
        <w:t>.</w:t>
      </w:r>
    </w:p>
    <w:p w:rsidR="00BB6F55" w:rsidRPr="00A37AD9" w:rsidRDefault="00055638" w:rsidP="00652A76">
      <w:pPr>
        <w:pStyle w:val="2"/>
        <w:rPr>
          <w:sz w:val="24"/>
        </w:rPr>
      </w:pPr>
      <w:bookmarkStart w:id="32" w:name="_Toc49336981"/>
      <w:bookmarkStart w:id="33" w:name="_Toc80862712"/>
      <w:r>
        <w:rPr>
          <w:sz w:val="24"/>
        </w:rPr>
        <w:t>3.6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Учебно-тренировоч</w:t>
      </w:r>
      <w:r w:rsidR="00652A76" w:rsidRPr="00A37AD9">
        <w:rPr>
          <w:sz w:val="24"/>
        </w:rPr>
        <w:t>ный этап третьего года обучения</w:t>
      </w:r>
      <w:bookmarkEnd w:id="32"/>
      <w:bookmarkEnd w:id="33"/>
    </w:p>
    <w:p w:rsidR="00BB6F55" w:rsidRPr="00A37AD9" w:rsidRDefault="00BB6F55" w:rsidP="00BB6F55">
      <w:pPr>
        <w:ind w:firstLine="708"/>
        <w:rPr>
          <w:sz w:val="24"/>
          <w:lang w:bidi="he-IL"/>
        </w:rPr>
      </w:pPr>
      <w:r w:rsidRPr="00A37AD9">
        <w:rPr>
          <w:sz w:val="24"/>
        </w:rPr>
        <w:t>Этот этап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652A76">
      <w:pPr>
        <w:ind w:firstLine="426"/>
        <w:rPr>
          <w:sz w:val="24"/>
          <w:lang w:bidi="he-IL"/>
        </w:rPr>
      </w:pPr>
      <w:r w:rsidRPr="00A37AD9">
        <w:rPr>
          <w:sz w:val="24"/>
          <w:lang w:bidi="he-IL"/>
        </w:rPr>
        <w:t>На третьем году подготовки в УТГ увеличивается время, отводимое на специальную физическую и техническую подготовку, повышается о</w:t>
      </w:r>
      <w:r w:rsidR="00652A76" w:rsidRPr="00A37AD9">
        <w:rPr>
          <w:sz w:val="24"/>
          <w:lang w:bidi="he-IL"/>
        </w:rPr>
        <w:t>бъем соревновательных нагрузок.</w:t>
      </w:r>
    </w:p>
    <w:p w:rsidR="00BB6F55" w:rsidRPr="00A37AD9" w:rsidRDefault="00055638" w:rsidP="00652A76">
      <w:pPr>
        <w:pStyle w:val="2"/>
        <w:rPr>
          <w:sz w:val="24"/>
        </w:rPr>
      </w:pPr>
      <w:bookmarkStart w:id="34" w:name="_Toc49336982"/>
      <w:bookmarkStart w:id="35" w:name="_Toc80862713"/>
      <w:r>
        <w:rPr>
          <w:sz w:val="24"/>
        </w:rPr>
        <w:t>3.7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Учебно-тренировочны</w:t>
      </w:r>
      <w:r w:rsidR="00652A76" w:rsidRPr="00A37AD9">
        <w:rPr>
          <w:sz w:val="24"/>
        </w:rPr>
        <w:t>й этап четвертого года обучени</w:t>
      </w:r>
      <w:r w:rsidR="00EC68BE" w:rsidRPr="00A37AD9">
        <w:rPr>
          <w:sz w:val="24"/>
        </w:rPr>
        <w:t>я</w:t>
      </w:r>
      <w:bookmarkEnd w:id="34"/>
      <w:bookmarkEnd w:id="35"/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 xml:space="preserve">Основные задачи и преимущественная направленность </w:t>
      </w:r>
      <w:r w:rsidR="00055638">
        <w:rPr>
          <w:sz w:val="24"/>
        </w:rPr>
        <w:t>учебно-</w:t>
      </w:r>
      <w:r w:rsidRPr="00A37AD9">
        <w:rPr>
          <w:sz w:val="24"/>
        </w:rPr>
        <w:t>трениров</w:t>
      </w:r>
      <w:r w:rsidR="00055638">
        <w:rPr>
          <w:sz w:val="24"/>
        </w:rPr>
        <w:t>очных занятий на четвертом году обучения учебно-тренировочного этапа направлены на</w:t>
      </w:r>
      <w:r w:rsidRPr="00A37AD9">
        <w:rPr>
          <w:sz w:val="24"/>
        </w:rPr>
        <w:t>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lastRenderedPageBreak/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>Четвертый год в УТГ характерен тем, что подготовленность учащихся достигает достаточно высокого уровня. Участие в ответственных соревнованиях требует максимального проявления способностей, двигательного потенциала, спортивно-технического и тактического арсенала. При распределении объемов компонентов тренировки основное внимание сосредотачивается на технической и специальной физической подготовке, возрастает количество соревнований.</w:t>
      </w:r>
    </w:p>
    <w:p w:rsidR="00BB6F55" w:rsidRPr="00A37AD9" w:rsidRDefault="00055638" w:rsidP="00652A76">
      <w:pPr>
        <w:pStyle w:val="2"/>
        <w:rPr>
          <w:sz w:val="24"/>
        </w:rPr>
      </w:pPr>
      <w:bookmarkStart w:id="36" w:name="_Toc49336983"/>
      <w:bookmarkStart w:id="37" w:name="_Toc80862714"/>
      <w:r>
        <w:rPr>
          <w:sz w:val="24"/>
        </w:rPr>
        <w:t>3.8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</w:t>
      </w:r>
      <w:r w:rsidR="00652A76" w:rsidRPr="00A37AD9">
        <w:rPr>
          <w:sz w:val="24"/>
        </w:rPr>
        <w:t>очный этап пятого года обучения</w:t>
      </w:r>
      <w:bookmarkEnd w:id="36"/>
      <w:bookmarkEnd w:id="37"/>
    </w:p>
    <w:p w:rsidR="00BB6F55" w:rsidRPr="00A37AD9" w:rsidRDefault="00BB6F55" w:rsidP="00BB6F55">
      <w:pPr>
        <w:ind w:firstLine="426"/>
        <w:rPr>
          <w:sz w:val="24"/>
          <w:rtl/>
        </w:rPr>
      </w:pPr>
      <w:r w:rsidRPr="00A37AD9">
        <w:rPr>
          <w:sz w:val="24"/>
        </w:rPr>
        <w:t>Основной принцип на этапе учебно-тренировочных групп пятого года обучения - специализированная подготовка.</w:t>
      </w:r>
      <w:r w:rsidRPr="00A37AD9">
        <w:rPr>
          <w:b/>
          <w:sz w:val="24"/>
          <w:rtl/>
          <w:lang w:bidi="he-IL"/>
        </w:rPr>
        <w:t xml:space="preserve"> 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подготовки на основе проведения </w:t>
      </w:r>
      <w:proofErr w:type="spellStart"/>
      <w:r w:rsidRPr="00A37AD9">
        <w:rPr>
          <w:sz w:val="24"/>
        </w:rPr>
        <w:t>многоборной</w:t>
      </w:r>
      <w:proofErr w:type="spellEnd"/>
      <w:r w:rsidRPr="00A37AD9">
        <w:rPr>
          <w:sz w:val="24"/>
        </w:rPr>
        <w:t xml:space="preserve">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652A76">
      <w:pPr>
        <w:rPr>
          <w:sz w:val="24"/>
        </w:rPr>
      </w:pPr>
      <w:r w:rsidRPr="00A37AD9">
        <w:rPr>
          <w:sz w:val="24"/>
        </w:rPr>
        <w:t xml:space="preserve">Этап учебно-тренировочных групп пятого года обучения характеризуется ростом процента специальной физической, тактической и соревновательной нагрузки и уменьшением общей физической и тактической подготовки. </w:t>
      </w:r>
    </w:p>
    <w:p w:rsidR="00BB6F55" w:rsidRPr="00A37AD9" w:rsidRDefault="00BB6F55" w:rsidP="00652A76">
      <w:pPr>
        <w:rPr>
          <w:sz w:val="24"/>
        </w:rPr>
      </w:pPr>
      <w:r w:rsidRPr="00A37AD9">
        <w:rPr>
          <w:sz w:val="24"/>
        </w:rPr>
        <w:t>С ростом объема специальной физической подготовки и количества соревнований увеличивается время, отводимое на восстановление организма. Необходимо применение всех средств восстановления (педагогические, гигиенические, психологические и медико-биологические).</w:t>
      </w:r>
    </w:p>
    <w:p w:rsidR="00BB6F55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 xml:space="preserve">Задачей соревновательной подготовки является достижение </w:t>
      </w:r>
      <w:r w:rsidR="006054A4">
        <w:rPr>
          <w:sz w:val="24"/>
        </w:rPr>
        <w:t>обучающимися</w:t>
      </w:r>
      <w:r w:rsidRPr="00A37AD9">
        <w:rPr>
          <w:sz w:val="24"/>
        </w:rPr>
        <w:t xml:space="preserve"> наилучших и стабильных спортивных результатов. Решаются задачи совершенствования технико-тактического мастерства, дальнейшее совершенствование специальных физических качеств, повышение уровня теоретических знаний.</w:t>
      </w:r>
    </w:p>
    <w:p w:rsidR="00583BE9" w:rsidRDefault="00583BE9" w:rsidP="00BB6F55">
      <w:pPr>
        <w:ind w:firstLine="426"/>
        <w:rPr>
          <w:sz w:val="24"/>
        </w:rPr>
      </w:pPr>
    </w:p>
    <w:p w:rsidR="00B93FFB" w:rsidRPr="00B93FFB" w:rsidRDefault="00B93FFB" w:rsidP="00055638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lastRenderedPageBreak/>
        <w:t>Примерный годовой план распределения учебных часов для групп начальной подготовки первого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808"/>
      </w:tblGrid>
      <w:tr w:rsidR="00B93FFB" w:rsidRPr="00B93FFB" w:rsidTr="009F5947">
        <w:trPr>
          <w:cantSplit/>
          <w:trHeight w:val="1153"/>
        </w:trPr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168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60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</w:t>
            </w: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312</w:t>
            </w:r>
          </w:p>
        </w:tc>
      </w:tr>
    </w:tbl>
    <w:p w:rsidR="00B93FFB" w:rsidRPr="00B93FFB" w:rsidRDefault="00B93FFB" w:rsidP="00B93FFB">
      <w:pPr>
        <w:ind w:firstLine="720"/>
        <w:jc w:val="center"/>
        <w:rPr>
          <w:b/>
          <w:sz w:val="24"/>
        </w:rPr>
      </w:pPr>
    </w:p>
    <w:p w:rsidR="00B93FFB" w:rsidRPr="00B93FFB" w:rsidRDefault="00B93FFB" w:rsidP="00055638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начальной подготовки второго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23"/>
        <w:gridCol w:w="511"/>
        <w:gridCol w:w="513"/>
        <w:gridCol w:w="512"/>
        <w:gridCol w:w="514"/>
        <w:gridCol w:w="512"/>
        <w:gridCol w:w="514"/>
        <w:gridCol w:w="512"/>
        <w:gridCol w:w="514"/>
        <w:gridCol w:w="512"/>
        <w:gridCol w:w="514"/>
        <w:gridCol w:w="512"/>
        <w:gridCol w:w="514"/>
        <w:gridCol w:w="828"/>
      </w:tblGrid>
      <w:tr w:rsidR="00B93FFB" w:rsidRPr="00B93FFB" w:rsidTr="009F5947">
        <w:trPr>
          <w:trHeight w:val="118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38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44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416</w:t>
            </w:r>
          </w:p>
        </w:tc>
      </w:tr>
    </w:tbl>
    <w:p w:rsidR="00B93FFB" w:rsidRDefault="00B93FFB" w:rsidP="00B93FFB">
      <w:pPr>
        <w:ind w:firstLine="0"/>
        <w:rPr>
          <w:b/>
          <w:sz w:val="24"/>
        </w:rPr>
      </w:pPr>
    </w:p>
    <w:p w:rsidR="00055638" w:rsidRDefault="00055638" w:rsidP="00B93FFB">
      <w:pPr>
        <w:ind w:firstLine="0"/>
        <w:rPr>
          <w:b/>
          <w:sz w:val="24"/>
        </w:rPr>
      </w:pPr>
    </w:p>
    <w:p w:rsidR="00055638" w:rsidRPr="00B93FFB" w:rsidRDefault="00055638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начальной подготовки третьего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23"/>
        <w:gridCol w:w="511"/>
        <w:gridCol w:w="513"/>
        <w:gridCol w:w="512"/>
        <w:gridCol w:w="514"/>
        <w:gridCol w:w="512"/>
        <w:gridCol w:w="514"/>
        <w:gridCol w:w="512"/>
        <w:gridCol w:w="514"/>
        <w:gridCol w:w="512"/>
        <w:gridCol w:w="514"/>
        <w:gridCol w:w="512"/>
        <w:gridCol w:w="514"/>
        <w:gridCol w:w="828"/>
      </w:tblGrid>
      <w:tr w:rsidR="00B93FFB" w:rsidRPr="00B93FFB" w:rsidTr="00055638">
        <w:trPr>
          <w:trHeight w:val="118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055638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216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05563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90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38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44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416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 xml:space="preserve">Примерный годовой план распределения учебных часов для групп </w:t>
      </w:r>
      <w:r w:rsidRPr="00B93FFB">
        <w:rPr>
          <w:b/>
          <w:sz w:val="24"/>
        </w:rPr>
        <w:br/>
        <w:t>учебно-тренировочного этапа первого года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6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801"/>
      </w:tblGrid>
      <w:tr w:rsidR="00B93FFB" w:rsidRPr="00B93FFB" w:rsidTr="00702EAF">
        <w:trPr>
          <w:trHeight w:val="1142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09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300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168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118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624</w:t>
            </w:r>
          </w:p>
        </w:tc>
      </w:tr>
    </w:tbl>
    <w:p w:rsidR="00B93FFB" w:rsidRPr="00B93FFB" w:rsidRDefault="00B93FFB" w:rsidP="009F5947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lastRenderedPageBreak/>
        <w:t>Примерный годовой план распределения учебных часов для групп учебно-тренировочн</w:t>
      </w:r>
      <w:r w:rsidR="007F65D8">
        <w:rPr>
          <w:b/>
          <w:sz w:val="24"/>
        </w:rPr>
        <w:t>ого этапа второго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6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801"/>
      </w:tblGrid>
      <w:tr w:rsidR="00B93FFB" w:rsidRPr="00B93FFB" w:rsidTr="00702EAF">
        <w:trPr>
          <w:trHeight w:val="114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28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288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174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124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624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учебно-тренировочного этапа третьего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9F5947">
        <w:trPr>
          <w:trHeight w:val="118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360</w:t>
            </w:r>
          </w:p>
        </w:tc>
      </w:tr>
      <w:tr w:rsidR="00B93FFB" w:rsidRPr="00B93FFB" w:rsidTr="009F5947">
        <w:trPr>
          <w:trHeight w:val="75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264</w:t>
            </w:r>
          </w:p>
        </w:tc>
      </w:tr>
      <w:tr w:rsidR="00B93FFB" w:rsidRPr="00B93FFB" w:rsidTr="009F5947">
        <w:trPr>
          <w:trHeight w:val="75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260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 xml:space="preserve">Инструкторская и судейская </w:t>
            </w:r>
            <w:r w:rsidRPr="00B93FFB">
              <w:rPr>
                <w:bCs/>
                <w:kern w:val="28"/>
                <w:sz w:val="24"/>
              </w:rPr>
              <w:lastRenderedPageBreak/>
              <w:t>практика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8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trHeight w:val="262"/>
          <w:jc w:val="center"/>
        </w:trPr>
        <w:tc>
          <w:tcPr>
            <w:tcW w:w="2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3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72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учебно-тренировочного этапа четвертого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702EAF">
        <w:trPr>
          <w:trHeight w:val="120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348</w:t>
            </w:r>
          </w:p>
        </w:tc>
      </w:tr>
      <w:tr w:rsidR="00B93FFB" w:rsidRPr="00B93FFB" w:rsidTr="00702EAF">
        <w:trPr>
          <w:trHeight w:val="763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276</w:t>
            </w:r>
          </w:p>
        </w:tc>
      </w:tr>
      <w:tr w:rsidR="00B93FFB" w:rsidRPr="00B93FFB" w:rsidTr="00702EAF">
        <w:trPr>
          <w:trHeight w:val="777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260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Инструкторская и судейская практика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trHeight w:val="254"/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ind w:firstLine="0"/>
        <w:rPr>
          <w:sz w:val="24"/>
        </w:rPr>
      </w:pPr>
    </w:p>
    <w:p w:rsidR="00B93FFB" w:rsidRPr="00B93FFB" w:rsidRDefault="00B93FFB" w:rsidP="00B93FFB">
      <w:pPr>
        <w:ind w:firstLine="72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учебно-тренировочного этапа пятого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6F6399">
        <w:trPr>
          <w:trHeight w:val="1149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6F6399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336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 xml:space="preserve">Специальная </w:t>
            </w:r>
            <w:r w:rsidRPr="00B93FFB">
              <w:rPr>
                <w:bCs/>
                <w:kern w:val="28"/>
                <w:sz w:val="24"/>
              </w:rPr>
              <w:lastRenderedPageBreak/>
              <w:t>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288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4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258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Инструкторская и судейская практика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Pr="00F02B14" w:rsidRDefault="00583BE9" w:rsidP="00583BE9">
      <w:pPr>
        <w:ind w:firstLine="0"/>
        <w:rPr>
          <w:sz w:val="24"/>
        </w:rPr>
      </w:pPr>
    </w:p>
    <w:p w:rsidR="00583BE9" w:rsidRPr="00F02B14" w:rsidRDefault="00583BE9" w:rsidP="00583BE9">
      <w:pPr>
        <w:rPr>
          <w:sz w:val="24"/>
        </w:rPr>
      </w:pPr>
    </w:p>
    <w:p w:rsidR="00583BE9" w:rsidRDefault="00583BE9" w:rsidP="00B93FFB">
      <w:pPr>
        <w:ind w:firstLine="0"/>
        <w:rPr>
          <w:b/>
          <w:sz w:val="24"/>
        </w:rPr>
      </w:pPr>
    </w:p>
    <w:p w:rsidR="00583BE9" w:rsidRDefault="00583BE9" w:rsidP="00BB6F55">
      <w:pPr>
        <w:jc w:val="center"/>
        <w:rPr>
          <w:b/>
          <w:sz w:val="24"/>
        </w:rPr>
      </w:pPr>
    </w:p>
    <w:p w:rsidR="00583BE9" w:rsidRDefault="00583BE9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Pr="00A37AD9" w:rsidRDefault="007F65D8" w:rsidP="00B93FFB">
      <w:pPr>
        <w:ind w:firstLine="0"/>
        <w:rPr>
          <w:b/>
          <w:sz w:val="24"/>
        </w:rPr>
      </w:pPr>
    </w:p>
    <w:p w:rsidR="00F625AA" w:rsidRPr="00A37AD9" w:rsidRDefault="00F625AA" w:rsidP="00BB6F55">
      <w:pPr>
        <w:rPr>
          <w:sz w:val="24"/>
        </w:rPr>
      </w:pPr>
    </w:p>
    <w:p w:rsidR="00F625AA" w:rsidRPr="00A37AD9" w:rsidRDefault="00757B9A" w:rsidP="00EC68BE">
      <w:pPr>
        <w:pStyle w:val="2"/>
        <w:rPr>
          <w:sz w:val="24"/>
        </w:rPr>
      </w:pPr>
      <w:bookmarkStart w:id="38" w:name="_Toc49336984"/>
      <w:bookmarkStart w:id="39" w:name="_Toc80862715"/>
      <w:r w:rsidRPr="00A37AD9">
        <w:rPr>
          <w:sz w:val="24"/>
        </w:rPr>
        <w:t xml:space="preserve">4. </w:t>
      </w:r>
      <w:r w:rsidR="00F625AA" w:rsidRPr="00A37AD9">
        <w:rPr>
          <w:rStyle w:val="20"/>
          <w:b/>
          <w:bCs/>
          <w:sz w:val="24"/>
        </w:rPr>
        <w:t>ОЦЕНОЧНЫЕ И МЕТОДИЧЕСКИЕ МАТЕРИАЛЫ</w:t>
      </w:r>
      <w:bookmarkEnd w:id="38"/>
      <w:bookmarkEnd w:id="39"/>
    </w:p>
    <w:p w:rsidR="00F625AA" w:rsidRPr="00A37AD9" w:rsidRDefault="00757B9A" w:rsidP="00FE6A6E">
      <w:pPr>
        <w:pStyle w:val="2"/>
        <w:rPr>
          <w:sz w:val="24"/>
        </w:rPr>
      </w:pPr>
      <w:bookmarkStart w:id="40" w:name="_Toc49336985"/>
      <w:bookmarkStart w:id="41" w:name="_Toc80862716"/>
      <w:r w:rsidRPr="00A37AD9">
        <w:rPr>
          <w:sz w:val="24"/>
        </w:rPr>
        <w:t>4</w:t>
      </w:r>
      <w:r w:rsidR="00F625AA" w:rsidRPr="00A37AD9">
        <w:rPr>
          <w:sz w:val="24"/>
        </w:rPr>
        <w:t>.1 Педагогические методики и технологии</w:t>
      </w:r>
      <w:bookmarkEnd w:id="40"/>
      <w:bookmarkEnd w:id="41"/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Главной задачей в занятии с </w:t>
      </w:r>
      <w:r w:rsidR="00583BE9">
        <w:rPr>
          <w:sz w:val="24"/>
          <w:lang w:bidi="he-IL"/>
        </w:rPr>
        <w:t xml:space="preserve">обучающимися </w:t>
      </w:r>
      <w:r w:rsidRPr="00A37AD9">
        <w:rPr>
          <w:sz w:val="24"/>
          <w:lang w:bidi="he-IL"/>
        </w:rPr>
        <w:t>является воспитание моральных качеств, чувства коллективизма, дисциплинированности и трудолюбия.  Важную роль в нравственном воспитании играет непосредственная деятельность. Формирование чувства ответственности перед товарищами, обществом и нравственных качеств личности должно осуществляться одновременно с развитием волевых качеств.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Ведущее место в формировании нравственного сознания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 xml:space="preserve">принадлежит методам убеждения. Убеждение, во всех случаях должно быть доказательным, для чего нужны тщательно </w:t>
      </w:r>
      <w:r w:rsidR="00583BE9" w:rsidRPr="00A37AD9">
        <w:rPr>
          <w:sz w:val="24"/>
          <w:lang w:bidi="he-IL"/>
        </w:rPr>
        <w:t>подобранн</w:t>
      </w:r>
      <w:r w:rsidR="00583BE9">
        <w:rPr>
          <w:sz w:val="24"/>
          <w:lang w:bidi="he-IL"/>
        </w:rPr>
        <w:t>ые</w:t>
      </w:r>
      <w:r w:rsidRPr="00A37AD9">
        <w:rPr>
          <w:sz w:val="24"/>
          <w:lang w:bidi="he-IL"/>
        </w:rPr>
        <w:t xml:space="preserve"> аналогии, сравнения, примеры. Формулировку общих принципов нужно подкреплять ссылками на конкретные данные, на опыт самого занимающегося.  На конкретных примерах нужно убеждать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, что успех в современном спорте зависит, прежде всего от трудолюбия. Вместе с тем, в работе с детьми необходимо придерживаться строгой последовательности в увеличении нагрузок.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Важным методом нравственного воспитания является поощрение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– выражение положительной оценки его действий и поступков. Поощрение может быть в виде одобрения, похвалы, благодарности тренера</w:t>
      </w:r>
      <w:r w:rsidR="007F65D8">
        <w:rPr>
          <w:sz w:val="24"/>
          <w:lang w:bidi="he-IL"/>
        </w:rPr>
        <w:t>-преподавателя</w:t>
      </w:r>
      <w:r w:rsidRPr="00A37AD9">
        <w:rPr>
          <w:sz w:val="24"/>
          <w:lang w:bidi="he-IL"/>
        </w:rPr>
        <w:t xml:space="preserve"> или команды.  Любое поощрение должно соответствовать действительным заслугам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Одним из методов воспитания является наказание, выраженное в осуждении, отрицательной оценки поступков и действий. Виды наказаний разнообразны: замечание, разбор поступка в коллективе, отстранение от соревнований. Поощрение и наказание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должны основываться не на случайных примерах, а с учетом всего комплекса поступков и действий.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Воспитание дисциплинированности следует начинать с первых занятий, строгое соблюдение правил тренировки и участия в соревнованиях, четкое исполнение указаний тренера</w:t>
      </w:r>
      <w:r w:rsidR="007F65D8">
        <w:rPr>
          <w:sz w:val="24"/>
          <w:lang w:bidi="he-IL"/>
        </w:rPr>
        <w:t>-преподавателя</w:t>
      </w:r>
      <w:r w:rsidRPr="00A37AD9">
        <w:rPr>
          <w:sz w:val="24"/>
          <w:lang w:bidi="he-IL"/>
        </w:rPr>
        <w:t>, хорошее поведение в шк</w:t>
      </w:r>
      <w:r w:rsidR="00FE6A6E" w:rsidRPr="00A37AD9">
        <w:rPr>
          <w:sz w:val="24"/>
          <w:lang w:bidi="he-IL"/>
        </w:rPr>
        <w:t xml:space="preserve">оле и дома - на все это </w:t>
      </w:r>
      <w:r w:rsidRPr="00A37AD9">
        <w:rPr>
          <w:sz w:val="24"/>
          <w:lang w:bidi="he-IL"/>
        </w:rPr>
        <w:t>обращать внимание тренер</w:t>
      </w:r>
      <w:r w:rsidR="007F65D8">
        <w:rPr>
          <w:sz w:val="24"/>
          <w:lang w:bidi="he-IL"/>
        </w:rPr>
        <w:t>-преподаватель</w:t>
      </w:r>
      <w:r w:rsidRPr="00A37AD9">
        <w:rPr>
          <w:sz w:val="24"/>
          <w:lang w:bidi="he-IL"/>
        </w:rPr>
        <w:t>. Большое воспитательное значение имеет личный пример и авторитет тренера-преподавателя.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Особое место в воспитательной работе с </w:t>
      </w:r>
      <w:r w:rsidR="006054A4">
        <w:rPr>
          <w:sz w:val="24"/>
        </w:rPr>
        <w:t xml:space="preserve">обучающимися </w:t>
      </w:r>
      <w:r w:rsidRPr="00A37AD9">
        <w:rPr>
          <w:sz w:val="24"/>
          <w:lang w:bidi="he-IL"/>
        </w:rPr>
        <w:t>должно отводиться соревнованиям. Наблюдая за особенностями выступлений, поведения и высказываний воспитанника, тренер</w:t>
      </w:r>
      <w:r w:rsidR="007F65D8">
        <w:rPr>
          <w:sz w:val="24"/>
          <w:lang w:bidi="he-IL"/>
        </w:rPr>
        <w:t>-преподаватель</w:t>
      </w:r>
      <w:r w:rsidRPr="00A37AD9">
        <w:rPr>
          <w:sz w:val="24"/>
          <w:lang w:bidi="he-IL"/>
        </w:rPr>
        <w:t xml:space="preserve"> может сделать вывод, насколько у него выражены волевые качества. Так как именно напряженная атмосфера ответственных соревнований проверяет не только устойчивость спортивно-технических навыков, но и уровень психолог</w:t>
      </w:r>
      <w:r w:rsidR="002C63D6">
        <w:rPr>
          <w:sz w:val="24"/>
          <w:lang w:bidi="he-IL"/>
        </w:rPr>
        <w:t>ической подготовленности обучающегося</w:t>
      </w:r>
      <w:r w:rsidRPr="00A37AD9">
        <w:rPr>
          <w:sz w:val="24"/>
          <w:lang w:bidi="he-IL"/>
        </w:rPr>
        <w:t>, его личностные качества.</w:t>
      </w:r>
    </w:p>
    <w:p w:rsidR="00F625AA" w:rsidRPr="00A37AD9" w:rsidRDefault="00757B9A" w:rsidP="00FE6A6E">
      <w:pPr>
        <w:pStyle w:val="2"/>
        <w:rPr>
          <w:sz w:val="24"/>
          <w:lang w:bidi="he-IL"/>
        </w:rPr>
      </w:pPr>
      <w:bookmarkStart w:id="42" w:name="_Toc49336986"/>
      <w:bookmarkStart w:id="43" w:name="_Toc80862717"/>
      <w:r w:rsidRPr="00A37AD9">
        <w:rPr>
          <w:sz w:val="24"/>
          <w:lang w:bidi="he-IL"/>
        </w:rPr>
        <w:t>4</w:t>
      </w:r>
      <w:r w:rsidR="00F625AA" w:rsidRPr="00A37AD9">
        <w:rPr>
          <w:sz w:val="24"/>
          <w:lang w:bidi="he-IL"/>
        </w:rPr>
        <w:t>.2 Восстановительные средства и мероприятия.</w:t>
      </w:r>
      <w:bookmarkEnd w:id="42"/>
      <w:bookmarkEnd w:id="43"/>
    </w:p>
    <w:p w:rsidR="00F625AA" w:rsidRPr="00A37AD9" w:rsidRDefault="00F625AA" w:rsidP="00FE6A6E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Величина тренировочных нагрузок и повышение уровня тренированности зависит от темпов восстановительных процессов в организме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. Средства восстановления подразделяют на три типа: педагогические, медико-б</w:t>
      </w:r>
      <w:r w:rsidR="00FE6A6E" w:rsidRPr="00A37AD9">
        <w:rPr>
          <w:sz w:val="24"/>
          <w:lang w:bidi="he-IL"/>
        </w:rPr>
        <w:t>иологические и психологические.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Педагогические средства восстановления: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р</w:t>
      </w:r>
      <w:r w:rsidR="00FE6A6E" w:rsidRPr="00A37AD9">
        <w:rPr>
          <w:sz w:val="24"/>
          <w:lang w:bidi="he-IL"/>
        </w:rPr>
        <w:t xml:space="preserve">ациональное сочетание </w:t>
      </w:r>
      <w:r w:rsidR="00F625AA" w:rsidRPr="00A37AD9">
        <w:rPr>
          <w:sz w:val="24"/>
          <w:lang w:bidi="he-IL"/>
        </w:rPr>
        <w:t>тренировочных средств разной направленности;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равильное сочетание нагрузки и отдыха, как в тренировочном занятии, так и в целостном тренировочном процессе;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в</w:t>
      </w:r>
      <w:r w:rsidR="00F625AA" w:rsidRPr="00A37AD9">
        <w:rPr>
          <w:sz w:val="24"/>
          <w:lang w:bidi="he-IL"/>
        </w:rPr>
        <w:t>ведение специальных восстановительных микроциклов и профилактических разгрузок;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в</w:t>
      </w:r>
      <w:r w:rsidR="00F625AA" w:rsidRPr="00A37AD9">
        <w:rPr>
          <w:sz w:val="24"/>
          <w:lang w:bidi="he-IL"/>
        </w:rPr>
        <w:t>ыбор оптимальных интервалов и видов отдыха;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lastRenderedPageBreak/>
        <w:t>о</w:t>
      </w:r>
      <w:r w:rsidR="00F625AA" w:rsidRPr="00A37AD9">
        <w:rPr>
          <w:sz w:val="24"/>
          <w:lang w:bidi="he-IL"/>
        </w:rPr>
        <w:t>птимальное использование средств переключения видов спортивной деятельности;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олноценные разминки и заключительные части тренировочных занятий;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и</w:t>
      </w:r>
      <w:r w:rsidR="00F625AA" w:rsidRPr="00A37AD9">
        <w:rPr>
          <w:sz w:val="24"/>
          <w:lang w:bidi="he-IL"/>
        </w:rPr>
        <w:t>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расслабления и т.д.);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овышение эмоционального фона тренировочных занятий;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э</w:t>
      </w:r>
      <w:r w:rsidR="00F625AA" w:rsidRPr="00A37AD9">
        <w:rPr>
          <w:sz w:val="24"/>
          <w:lang w:bidi="he-IL"/>
        </w:rPr>
        <w:t>ффективная индивидуализация тренировочных возде</w:t>
      </w:r>
      <w:r w:rsidR="00FE6A6E" w:rsidRPr="00A37AD9">
        <w:rPr>
          <w:sz w:val="24"/>
          <w:lang w:bidi="he-IL"/>
        </w:rPr>
        <w:t>йствий и средств восстановления;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с</w:t>
      </w:r>
      <w:r w:rsidR="00F625AA" w:rsidRPr="00A37AD9">
        <w:rPr>
          <w:sz w:val="24"/>
          <w:lang w:bidi="he-IL"/>
        </w:rPr>
        <w:t>облюдение режима дня.</w:t>
      </w:r>
    </w:p>
    <w:p w:rsidR="00F625AA" w:rsidRPr="00A37AD9" w:rsidRDefault="00F625AA" w:rsidP="00F625AA">
      <w:pPr>
        <w:rPr>
          <w:sz w:val="24"/>
          <w:lang w:bidi="he-IL"/>
        </w:rPr>
      </w:pPr>
      <w:r w:rsidRPr="00A37AD9">
        <w:rPr>
          <w:sz w:val="24"/>
          <w:lang w:bidi="he-IL"/>
        </w:rPr>
        <w:t>Медико-биологические средства: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С ростом объема средств СФП, интенсивности тренировочного процесса, </w:t>
      </w:r>
      <w:r w:rsidR="0046080A">
        <w:rPr>
          <w:sz w:val="24"/>
        </w:rPr>
        <w:t>обучающихся.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При увеличении соревновательных режимов тренировки могут применяться медико-биологические средства восстановления, к которым относятся: витаминизация, физиотерапия, гидротерапия, все виды массажа, русская парная баня и сауна. Все перечисленные средства восстановления должны быть назначены и постоянно контролироваться врачом.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Психологические средства: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К ним относятся психорегулирующие тренировки, разнообразный досуг, комфортабельные условия быта;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значимые для </w:t>
      </w:r>
      <w:r w:rsidR="0046080A">
        <w:rPr>
          <w:sz w:val="24"/>
        </w:rPr>
        <w:t>обучающихся</w:t>
      </w:r>
      <w:r w:rsidR="0046080A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промежуточные цели тренировки и точное их достижение.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 Методические рекомендации: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 Постоянное применение одного и того же средства восстановления уменьшает восстановительный эффект, т.к. организм адаптируется к средствам локального воздействия. К средствам общего воздействия адаптация организма происходит постепенно. В этой связи использование комплекса, а не отдельных восстановительных средств дает больший эффект.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При составлении восстановительных комплексов следует помнить, что вначале надо применять средства общего воздействия, а затем локального.</w:t>
      </w:r>
    </w:p>
    <w:p w:rsidR="00F625AA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нагрузок. Для этой цели могут служить объективные </w:t>
      </w:r>
      <w:r w:rsidR="00B93FFB" w:rsidRPr="00A37AD9">
        <w:rPr>
          <w:sz w:val="24"/>
          <w:lang w:bidi="he-IL"/>
        </w:rPr>
        <w:t xml:space="preserve">ощущения </w:t>
      </w:r>
      <w:r w:rsidR="00B93FFB" w:rsidRPr="0046080A">
        <w:rPr>
          <w:sz w:val="24"/>
        </w:rPr>
        <w:t>обучающихся</w:t>
      </w:r>
      <w:r w:rsidRPr="00A37AD9">
        <w:rPr>
          <w:sz w:val="24"/>
          <w:lang w:bidi="he-IL"/>
        </w:rPr>
        <w:t>, а также объективные показатели контроля в тренировочных занятиях.</w:t>
      </w:r>
    </w:p>
    <w:p w:rsidR="00041498" w:rsidRPr="00A37AD9" w:rsidRDefault="00041498" w:rsidP="00F625AA">
      <w:pPr>
        <w:ind w:firstLine="708"/>
        <w:rPr>
          <w:sz w:val="24"/>
          <w:lang w:bidi="he-IL"/>
        </w:rPr>
      </w:pPr>
    </w:p>
    <w:p w:rsidR="00041498" w:rsidRPr="00041498" w:rsidRDefault="00041498" w:rsidP="00041498">
      <w:pPr>
        <w:pStyle w:val="2"/>
        <w:rPr>
          <w:sz w:val="24"/>
        </w:rPr>
      </w:pPr>
      <w:bookmarkStart w:id="44" w:name="_Toc78274506"/>
      <w:bookmarkStart w:id="45" w:name="_Toc80862718"/>
      <w:r w:rsidRPr="00041498">
        <w:rPr>
          <w:sz w:val="24"/>
        </w:rPr>
        <w:t>4.3 Система контроля результативности обучения</w:t>
      </w:r>
      <w:bookmarkEnd w:id="44"/>
      <w:bookmarkEnd w:id="45"/>
    </w:p>
    <w:p w:rsidR="00041498" w:rsidRPr="00F02B14" w:rsidRDefault="006F6399" w:rsidP="00041498">
      <w:pPr>
        <w:rPr>
          <w:sz w:val="24"/>
        </w:rPr>
      </w:pPr>
      <w:r>
        <w:rPr>
          <w:sz w:val="24"/>
        </w:rPr>
        <w:t>Сдача контрольных</w:t>
      </w:r>
      <w:r w:rsidR="00041498">
        <w:rPr>
          <w:sz w:val="24"/>
        </w:rPr>
        <w:t xml:space="preserve"> нормативов осуществляется два раза в год – в начале и в конце учебного года для выявления динамики развития и совершенствования физических качеств обучающегося.</w:t>
      </w:r>
    </w:p>
    <w:p w:rsidR="00041498" w:rsidRDefault="00041498" w:rsidP="00041498">
      <w:pPr>
        <w:ind w:firstLine="0"/>
        <w:rPr>
          <w:sz w:val="24"/>
        </w:rPr>
      </w:pPr>
    </w:p>
    <w:p w:rsidR="00041498" w:rsidRPr="00AC07B5" w:rsidRDefault="00041498" w:rsidP="00041498">
      <w:pPr>
        <w:jc w:val="center"/>
        <w:rPr>
          <w:sz w:val="24"/>
        </w:rPr>
      </w:pPr>
      <w:r w:rsidRPr="00AC07B5">
        <w:rPr>
          <w:sz w:val="24"/>
        </w:rPr>
        <w:t xml:space="preserve">Нормативы общей физической и специальной физической подготовки </w:t>
      </w:r>
      <w:r w:rsidRPr="00AC07B5">
        <w:rPr>
          <w:sz w:val="24"/>
        </w:rPr>
        <w:br/>
        <w:t>для зачисления и перевода в группы этапа начальной подготовки</w:t>
      </w:r>
    </w:p>
    <w:p w:rsidR="00041498" w:rsidRDefault="00041498" w:rsidP="009F5947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Первый год обучения (НП-1)</w:t>
      </w:r>
      <w:r w:rsidR="00245351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9F5947" w:rsidRPr="009F5947" w:rsidTr="00245351">
        <w:trPr>
          <w:trHeight w:val="304"/>
        </w:trPr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9F5947" w:rsidRPr="009F5947" w:rsidTr="00245351">
        <w:tc>
          <w:tcPr>
            <w:tcW w:w="372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245351">
        <w:tc>
          <w:tcPr>
            <w:tcW w:w="37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10,6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11,0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lastRenderedPageBreak/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120</w:t>
            </w:r>
          </w:p>
        </w:tc>
        <w:tc>
          <w:tcPr>
            <w:tcW w:w="569" w:type="pc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110</w:t>
            </w:r>
          </w:p>
        </w:tc>
      </w:tr>
      <w:tr w:rsidR="00245351" w:rsidRPr="009F5947" w:rsidTr="00245351">
        <w:tc>
          <w:tcPr>
            <w:tcW w:w="372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245351">
        <w:tc>
          <w:tcPr>
            <w:tcW w:w="372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6,8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7,3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245351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245351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2.40,0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2.55,0</w:t>
            </w:r>
          </w:p>
        </w:tc>
      </w:tr>
    </w:tbl>
    <w:p w:rsidR="00041498" w:rsidRPr="00B91BD8" w:rsidRDefault="00041498" w:rsidP="00245351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Второй год обучения (НП-2)</w:t>
      </w:r>
    </w:p>
    <w:p w:rsidR="00041498" w:rsidRPr="00B91BD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10,5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10,9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125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6,7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7,2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2.35,0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2.50,0</w:t>
            </w:r>
          </w:p>
        </w:tc>
      </w:tr>
    </w:tbl>
    <w:p w:rsidR="0004149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Третий год обучения (НП-3)</w:t>
      </w:r>
      <w:r w:rsidR="00245351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10,4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120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6,6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7,1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2.30,0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2.45,0</w:t>
            </w:r>
          </w:p>
        </w:tc>
      </w:tr>
    </w:tbl>
    <w:p w:rsidR="00041498" w:rsidRDefault="00245351" w:rsidP="00245351">
      <w:pPr>
        <w:ind w:firstLine="0"/>
        <w:jc w:val="center"/>
        <w:rPr>
          <w:sz w:val="24"/>
        </w:rPr>
      </w:pPr>
      <w:r>
        <w:lastRenderedPageBreak/>
        <w:br/>
      </w:r>
      <w:r>
        <w:br/>
      </w:r>
      <w:r w:rsidR="00041498" w:rsidRPr="00AC07B5">
        <w:rPr>
          <w:sz w:val="24"/>
        </w:rPr>
        <w:t xml:space="preserve">Нормативы общей физической и специальной физической подготовки </w:t>
      </w:r>
      <w:r w:rsidR="00041498" w:rsidRPr="00AC07B5">
        <w:rPr>
          <w:sz w:val="24"/>
        </w:rPr>
        <w:br/>
        <w:t>для зачисления и перевода в группы на учебно-тренировочном этапе</w:t>
      </w:r>
    </w:p>
    <w:p w:rsidR="00245351" w:rsidRPr="0058787E" w:rsidRDefault="00245351" w:rsidP="00245351">
      <w:pPr>
        <w:ind w:firstLine="0"/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Первый год обучения (УТ-1)</w:t>
      </w:r>
    </w:p>
    <w:p w:rsidR="00041498" w:rsidRPr="00B91BD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10,3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  <w:r w:rsidR="00ED3966">
              <w:rPr>
                <w:bCs/>
                <w:kern w:val="28"/>
                <w:sz w:val="24"/>
              </w:rPr>
              <w:t>,7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135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  <w:r w:rsidR="00ED3966">
              <w:rPr>
                <w:bCs/>
                <w:kern w:val="28"/>
                <w:sz w:val="24"/>
              </w:rPr>
              <w:t>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</w:t>
            </w:r>
            <w:r w:rsidR="00ED3966">
              <w:rPr>
                <w:bCs/>
                <w:kern w:val="28"/>
                <w:sz w:val="24"/>
              </w:rPr>
              <w:t>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11,4</w:t>
            </w:r>
          </w:p>
        </w:tc>
        <w:tc>
          <w:tcPr>
            <w:tcW w:w="569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11,9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 xml:space="preserve">Бег </w:t>
            </w:r>
            <w:r w:rsidR="00ED3966">
              <w:rPr>
                <w:bCs/>
                <w:kern w:val="28"/>
                <w:sz w:val="24"/>
              </w:rPr>
              <w:t>10</w:t>
            </w:r>
            <w:r>
              <w:rPr>
                <w:bCs/>
                <w:kern w:val="28"/>
                <w:sz w:val="24"/>
              </w:rPr>
              <w:t>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</w:t>
            </w:r>
            <w:r w:rsidR="00245351">
              <w:rPr>
                <w:bCs/>
                <w:kern w:val="28"/>
                <w:sz w:val="24"/>
              </w:rPr>
              <w:t>.</w:t>
            </w:r>
            <w:r>
              <w:rPr>
                <w:bCs/>
                <w:kern w:val="28"/>
                <w:sz w:val="24"/>
              </w:rPr>
              <w:t>15</w:t>
            </w:r>
            <w:r w:rsidR="00245351">
              <w:rPr>
                <w:bCs/>
                <w:kern w:val="28"/>
                <w:sz w:val="24"/>
              </w:rPr>
              <w:t>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</w:t>
            </w:r>
            <w:r w:rsidR="00245351">
              <w:rPr>
                <w:bCs/>
                <w:kern w:val="28"/>
                <w:sz w:val="24"/>
              </w:rPr>
              <w:t>.45,0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Pr="00B91BD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Второй год обучения (УТ-2)</w:t>
      </w:r>
    </w:p>
    <w:p w:rsidR="0004149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10,2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10,6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11,3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11,8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5.10,0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5.40,0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Третий год </w:t>
      </w:r>
      <w:r w:rsidRPr="00B91BD8">
        <w:rPr>
          <w:b/>
          <w:sz w:val="24"/>
        </w:rPr>
        <w:t>обучения</w:t>
      </w:r>
      <w:r>
        <w:rPr>
          <w:b/>
          <w:sz w:val="24"/>
        </w:rPr>
        <w:t xml:space="preserve"> (УТ-3)</w:t>
      </w:r>
      <w:r w:rsidR="00ED3966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10,1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11,7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5.05,0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5.35,0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Pr="00B91BD8" w:rsidRDefault="00041498" w:rsidP="00041498">
      <w:pPr>
        <w:tabs>
          <w:tab w:val="left" w:pos="5940"/>
        </w:tabs>
        <w:jc w:val="left"/>
        <w:rPr>
          <w:b/>
          <w:sz w:val="24"/>
        </w:rPr>
      </w:pPr>
    </w:p>
    <w:p w:rsidR="00041498" w:rsidRDefault="00041498" w:rsidP="00041498">
      <w:pPr>
        <w:ind w:firstLine="0"/>
        <w:jc w:val="center"/>
        <w:rPr>
          <w:b/>
          <w:sz w:val="24"/>
        </w:rPr>
      </w:pPr>
      <w:r w:rsidRPr="00362C95">
        <w:rPr>
          <w:b/>
          <w:sz w:val="24"/>
        </w:rPr>
        <w:t xml:space="preserve">Четвертый год обучения </w:t>
      </w:r>
      <w:r>
        <w:rPr>
          <w:b/>
          <w:sz w:val="24"/>
        </w:rPr>
        <w:t>(УТ-4)</w:t>
      </w:r>
    </w:p>
    <w:p w:rsidR="00041498" w:rsidRPr="00362C95" w:rsidRDefault="00041498" w:rsidP="00041498">
      <w:pPr>
        <w:ind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10,4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11,1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11,6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17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5.00,0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5.30,0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041498" w:rsidRDefault="00041498" w:rsidP="00041498">
      <w:pPr>
        <w:ind w:firstLine="0"/>
        <w:jc w:val="center"/>
        <w:rPr>
          <w:b/>
          <w:sz w:val="24"/>
        </w:rPr>
      </w:pPr>
      <w:r w:rsidRPr="00B17164">
        <w:rPr>
          <w:b/>
          <w:sz w:val="24"/>
        </w:rPr>
        <w:t>Пятый год обучения</w:t>
      </w:r>
    </w:p>
    <w:p w:rsidR="00041498" w:rsidRDefault="00041498" w:rsidP="00041498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9,9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10,3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17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4.55,0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5.25,0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Pr="00F02B14" w:rsidRDefault="00041498" w:rsidP="00041498">
      <w:pPr>
        <w:pStyle w:val="1"/>
        <w:rPr>
          <w:sz w:val="24"/>
        </w:rPr>
      </w:pPr>
    </w:p>
    <w:p w:rsidR="00994CFB" w:rsidRPr="00A37AD9" w:rsidRDefault="00994CFB" w:rsidP="00757B9A">
      <w:pPr>
        <w:ind w:firstLine="0"/>
        <w:rPr>
          <w:sz w:val="24"/>
        </w:rPr>
      </w:pPr>
    </w:p>
    <w:p w:rsidR="00994CFB" w:rsidRPr="00A37AD9" w:rsidRDefault="00757B9A" w:rsidP="00757B9A">
      <w:pPr>
        <w:pStyle w:val="2"/>
        <w:rPr>
          <w:sz w:val="24"/>
          <w:lang w:bidi="he-IL"/>
        </w:rPr>
      </w:pPr>
      <w:bookmarkStart w:id="46" w:name="_Toc49336988"/>
      <w:bookmarkStart w:id="47" w:name="_Toc80862719"/>
      <w:r w:rsidRPr="00A37AD9">
        <w:rPr>
          <w:sz w:val="24"/>
          <w:lang w:bidi="he-IL"/>
        </w:rPr>
        <w:t>4</w:t>
      </w:r>
      <w:r w:rsidR="00994CFB" w:rsidRPr="00A37AD9">
        <w:rPr>
          <w:sz w:val="24"/>
          <w:lang w:bidi="he-IL"/>
        </w:rPr>
        <w:t>.4 Медицинское обследование</w:t>
      </w:r>
      <w:bookmarkEnd w:id="46"/>
      <w:bookmarkEnd w:id="47"/>
    </w:p>
    <w:p w:rsidR="00994CFB" w:rsidRPr="00BA25F9" w:rsidRDefault="00994CFB" w:rsidP="00757B9A">
      <w:pPr>
        <w:rPr>
          <w:sz w:val="24"/>
          <w:rtl/>
          <w:lang w:bidi="he-IL"/>
        </w:rPr>
      </w:pPr>
      <w:r w:rsidRPr="00BA25F9">
        <w:rPr>
          <w:sz w:val="24"/>
          <w:lang w:bidi="he-IL"/>
        </w:rPr>
        <w:t>Группы начальной подготовки (НП-l, НП-2,</w:t>
      </w:r>
      <w:r w:rsidR="00757B9A" w:rsidRPr="00BA25F9">
        <w:rPr>
          <w:sz w:val="24"/>
          <w:lang w:bidi="he-IL"/>
        </w:rPr>
        <w:t xml:space="preserve"> </w:t>
      </w:r>
      <w:r w:rsidRPr="00BA25F9">
        <w:rPr>
          <w:sz w:val="24"/>
          <w:lang w:bidi="he-IL"/>
        </w:rPr>
        <w:t>НП-3). Основной задачей на этом уровне является контроль за состоянием здоровья, привитие гигиенических навыков и привычки неукоснительного выполнения рекомендаций врача. В начале и конце учебного года</w:t>
      </w:r>
      <w:r w:rsidR="00041498" w:rsidRPr="00BA25F9">
        <w:rPr>
          <w:sz w:val="24"/>
          <w:lang w:bidi="he-IL"/>
        </w:rPr>
        <w:t xml:space="preserve"> </w:t>
      </w:r>
      <w:r w:rsidRPr="00BA25F9">
        <w:rPr>
          <w:sz w:val="24"/>
          <w:lang w:bidi="he-IL"/>
        </w:rPr>
        <w:t>з</w:t>
      </w:r>
      <w:r w:rsidR="00041498" w:rsidRPr="00BA25F9">
        <w:rPr>
          <w:sz w:val="24"/>
          <w:lang w:bidi="he-IL"/>
        </w:rPr>
        <w:t xml:space="preserve">анимающиеся </w:t>
      </w:r>
      <w:r w:rsidRPr="00BA25F9">
        <w:rPr>
          <w:sz w:val="24"/>
          <w:lang w:bidi="he-IL"/>
        </w:rPr>
        <w:t xml:space="preserve">в </w:t>
      </w:r>
      <w:r w:rsidR="0046080A">
        <w:rPr>
          <w:sz w:val="24"/>
          <w:lang w:bidi="he-IL"/>
        </w:rPr>
        <w:t xml:space="preserve">ГБУ ДЮЦ Московского района Санкт-Петербурга «ЦФКСиЗ» </w:t>
      </w:r>
      <w:r w:rsidRPr="00BA25F9">
        <w:rPr>
          <w:sz w:val="24"/>
          <w:lang w:bidi="he-IL"/>
        </w:rPr>
        <w:t>проходят медицинские обследования в поли</w:t>
      </w:r>
      <w:r w:rsidRPr="00BA25F9">
        <w:rPr>
          <w:sz w:val="24"/>
          <w:rtl/>
          <w:lang w:bidi="he-IL"/>
        </w:rPr>
        <w:t>клиник</w:t>
      </w:r>
      <w:r w:rsidRPr="00BA25F9">
        <w:rPr>
          <w:sz w:val="24"/>
          <w:lang w:bidi="he-IL"/>
        </w:rPr>
        <w:t>е по месту жительства. Периодически проводятся текущие обследования. Все это позволяет выявить пригодность детей по состо</w:t>
      </w:r>
      <w:r w:rsidR="007F65D8">
        <w:rPr>
          <w:sz w:val="24"/>
          <w:lang w:bidi="he-IL"/>
        </w:rPr>
        <w:t>янию здоровья к занятиям военно-прикладным многоборьем</w:t>
      </w:r>
      <w:r w:rsidRPr="00BA25F9">
        <w:rPr>
          <w:sz w:val="24"/>
          <w:lang w:bidi="he-IL"/>
        </w:rPr>
        <w:t xml:space="preserve">, установить исходный уровень состояния здоровья физического развития и функциональной подготовленности. Углубленное и этапное обследование дает возможность следить за динамикой этих показателей. Текущие обследования позволяют контролировать переносимость тренировочных и соревновательных нагрузок, своевременно принимать необходимые </w:t>
      </w:r>
      <w:proofErr w:type="spellStart"/>
      <w:r w:rsidRPr="00BA25F9">
        <w:rPr>
          <w:sz w:val="24"/>
          <w:lang w:bidi="he-IL"/>
        </w:rPr>
        <w:t>лечебно</w:t>
      </w:r>
      <w:proofErr w:type="spellEnd"/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профилактические меры.</w:t>
      </w:r>
      <w:r w:rsidRPr="00BA25F9">
        <w:rPr>
          <w:sz w:val="24"/>
          <w:rtl/>
          <w:lang w:bidi="he-IL"/>
        </w:rPr>
        <w:t xml:space="preserve"> </w:t>
      </w:r>
    </w:p>
    <w:p w:rsidR="00994CFB" w:rsidRPr="00BA25F9" w:rsidRDefault="00994CFB" w:rsidP="00757B9A">
      <w:pPr>
        <w:rPr>
          <w:sz w:val="24"/>
          <w:rtl/>
          <w:lang w:bidi="he-IL"/>
        </w:rPr>
      </w:pPr>
      <w:proofErr w:type="spellStart"/>
      <w:r w:rsidRPr="00BA25F9">
        <w:rPr>
          <w:sz w:val="24"/>
          <w:lang w:bidi="he-IL"/>
        </w:rPr>
        <w:t>Учебно</w:t>
      </w:r>
      <w:proofErr w:type="spellEnd"/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тренировочные группы (УТ-1, УТ-2, УТ-3, УТ-4, УТ-5). На этом этапе целесообразно предусмотреть проведение двух углубленных медицинских обследований, а также комплексных, этапных и текущих медицинских обследований. Углубленное медицинское обследование проводится по программе диспансеризации.</w:t>
      </w:r>
      <w:r w:rsidRPr="00BA25F9">
        <w:rPr>
          <w:sz w:val="24"/>
          <w:rtl/>
          <w:lang w:bidi="he-IL"/>
        </w:rPr>
        <w:t xml:space="preserve"> </w:t>
      </w:r>
    </w:p>
    <w:p w:rsidR="00994CFB" w:rsidRPr="00BA25F9" w:rsidRDefault="00994CFB" w:rsidP="00BA25F9">
      <w:pPr>
        <w:rPr>
          <w:sz w:val="24"/>
          <w:lang w:bidi="he-IL"/>
        </w:rPr>
      </w:pPr>
      <w:r w:rsidRPr="00BA25F9">
        <w:rPr>
          <w:sz w:val="24"/>
          <w:lang w:bidi="he-IL"/>
        </w:rPr>
        <w:t>Главной их задачей является определение состояния здоровья и выявление всех отклонений от нормы. На основе этого составляется соответствующая рекомендация. Этапное обследование используется для контроля динамики здоровья и выявления ранних признаков перенапряжения, остаточных явлений после травм, болезней и т.д. Текущее обследование проводится в порядке экспресс</w:t>
      </w:r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 xml:space="preserve">контроля с использованием нетрудоемких для </w:t>
      </w:r>
      <w:r w:rsidR="0046080A">
        <w:rPr>
          <w:sz w:val="24"/>
        </w:rPr>
        <w:t>обучающихся</w:t>
      </w:r>
      <w:r w:rsidR="00BA25F9">
        <w:rPr>
          <w:sz w:val="24"/>
          <w:lang w:bidi="he-IL"/>
        </w:rPr>
        <w:t xml:space="preserve"> и врача методик. Это </w:t>
      </w:r>
      <w:r w:rsidRPr="00BA25F9">
        <w:rPr>
          <w:sz w:val="24"/>
          <w:lang w:bidi="he-IL"/>
        </w:rPr>
        <w:t xml:space="preserve">позволяет получать объективную информацию о функциональном состоянии организма </w:t>
      </w:r>
      <w:r w:rsidR="0046080A">
        <w:rPr>
          <w:sz w:val="24"/>
        </w:rPr>
        <w:t>обучающихся</w:t>
      </w:r>
      <w:r w:rsidRPr="00BA25F9">
        <w:rPr>
          <w:sz w:val="24"/>
          <w:lang w:bidi="he-IL"/>
        </w:rPr>
        <w:t xml:space="preserve">, переносимости им тренировочных нагрузок, адаптации к различным тренировочным режимам. Данные этапного и текущего </w:t>
      </w:r>
      <w:r w:rsidRPr="00BA25F9">
        <w:rPr>
          <w:sz w:val="24"/>
          <w:lang w:bidi="he-IL"/>
        </w:rPr>
        <w:lastRenderedPageBreak/>
        <w:t xml:space="preserve">обследования служат основанием для внесения определенной коррекции в </w:t>
      </w:r>
      <w:proofErr w:type="spellStart"/>
      <w:r w:rsidRPr="00BA25F9">
        <w:rPr>
          <w:sz w:val="24"/>
          <w:lang w:bidi="he-IL"/>
        </w:rPr>
        <w:t>учебно</w:t>
      </w:r>
      <w:proofErr w:type="spellEnd"/>
      <w:r w:rsidR="00A81180"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тренировочный процесс.</w:t>
      </w:r>
      <w:r w:rsidR="00757B9A" w:rsidRPr="00BA25F9">
        <w:rPr>
          <w:sz w:val="24"/>
          <w:rtl/>
          <w:lang w:bidi="he-IL"/>
        </w:rPr>
        <w:t xml:space="preserve"> </w:t>
      </w:r>
    </w:p>
    <w:p w:rsidR="00994CFB" w:rsidRPr="00A37AD9" w:rsidRDefault="00A81180" w:rsidP="00757B9A">
      <w:pPr>
        <w:pStyle w:val="2"/>
        <w:rPr>
          <w:sz w:val="24"/>
          <w:lang w:bidi="he-IL"/>
        </w:rPr>
      </w:pPr>
      <w:bookmarkStart w:id="48" w:name="_Toc49336989"/>
      <w:bookmarkStart w:id="49" w:name="_Toc80862720"/>
      <w:r w:rsidRPr="00A37AD9">
        <w:rPr>
          <w:sz w:val="24"/>
          <w:lang w:bidi="he-IL"/>
        </w:rPr>
        <w:t>4</w:t>
      </w:r>
      <w:r w:rsidR="00757B9A" w:rsidRPr="00A37AD9">
        <w:rPr>
          <w:sz w:val="24"/>
          <w:lang w:bidi="he-IL"/>
        </w:rPr>
        <w:t>.5 Соревновательная подготовка</w:t>
      </w:r>
      <w:r w:rsidR="0095322D" w:rsidRPr="00A37AD9">
        <w:rPr>
          <w:sz w:val="24"/>
          <w:lang w:bidi="he-IL"/>
        </w:rPr>
        <w:t xml:space="preserve"> </w:t>
      </w:r>
      <w:r w:rsidR="00757B9A" w:rsidRPr="00A37AD9">
        <w:rPr>
          <w:sz w:val="24"/>
          <w:lang w:bidi="he-IL"/>
        </w:rPr>
        <w:t>(учет спортивных результатов)</w:t>
      </w:r>
      <w:bookmarkEnd w:id="48"/>
      <w:bookmarkEnd w:id="49"/>
    </w:p>
    <w:p w:rsidR="00994CFB" w:rsidRPr="00A37AD9" w:rsidRDefault="00994CFB" w:rsidP="00994CFB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На основании утвержденного</w:t>
      </w:r>
      <w:r w:rsidR="007F65D8">
        <w:rPr>
          <w:sz w:val="24"/>
          <w:lang w:bidi="he-IL"/>
        </w:rPr>
        <w:t xml:space="preserve"> календарного плана спортивно-</w:t>
      </w:r>
      <w:r w:rsidRPr="00A37AD9">
        <w:rPr>
          <w:sz w:val="24"/>
          <w:lang w:bidi="he-IL"/>
        </w:rPr>
        <w:t xml:space="preserve">массовых мероприятий </w:t>
      </w:r>
      <w:r w:rsidR="0046080A">
        <w:rPr>
          <w:sz w:val="24"/>
        </w:rPr>
        <w:t>обучающиеся</w:t>
      </w:r>
      <w:r w:rsidRPr="00A37AD9">
        <w:rPr>
          <w:sz w:val="24"/>
          <w:lang w:bidi="he-IL"/>
        </w:rPr>
        <w:t xml:space="preserve"> участвуют в соревнованиях различного уровня. Показанные результаты </w:t>
      </w:r>
      <w:r w:rsidR="0046080A">
        <w:rPr>
          <w:sz w:val="24"/>
        </w:rPr>
        <w:t>обучающихся</w:t>
      </w:r>
      <w:r w:rsidRPr="00A37AD9">
        <w:rPr>
          <w:sz w:val="24"/>
          <w:lang w:bidi="he-IL"/>
        </w:rPr>
        <w:t xml:space="preserve"> на соревнованиях являются материалом для анализа уровня подготовки.</w:t>
      </w:r>
    </w:p>
    <w:p w:rsidR="00994CFB" w:rsidRPr="00A37AD9" w:rsidRDefault="00994CFB" w:rsidP="00994CFB">
      <w:pPr>
        <w:rPr>
          <w:sz w:val="24"/>
          <w:lang w:bidi="he-IL"/>
        </w:rPr>
      </w:pPr>
      <w:r w:rsidRPr="00A37AD9">
        <w:rPr>
          <w:sz w:val="24"/>
          <w:lang w:bidi="he-IL"/>
        </w:rPr>
        <w:t>Начиная с учебно-тренировочного этапа (УТ), показатель уровня подготовки – это выполнение разрядных нормативов ЕВСК.</w:t>
      </w:r>
    </w:p>
    <w:p w:rsidR="00994CFB" w:rsidRPr="00A37AD9" w:rsidRDefault="00A81180" w:rsidP="00757B9A">
      <w:pPr>
        <w:pStyle w:val="2"/>
        <w:rPr>
          <w:sz w:val="24"/>
          <w:lang w:bidi="he-IL"/>
        </w:rPr>
      </w:pPr>
      <w:bookmarkStart w:id="50" w:name="_Toc49336990"/>
      <w:bookmarkStart w:id="51" w:name="_Toc80862721"/>
      <w:r w:rsidRPr="00A37AD9">
        <w:rPr>
          <w:sz w:val="24"/>
          <w:lang w:bidi="he-IL"/>
        </w:rPr>
        <w:t>4</w:t>
      </w:r>
      <w:r w:rsidR="00994CFB" w:rsidRPr="00A37AD9">
        <w:rPr>
          <w:sz w:val="24"/>
          <w:lang w:bidi="he-IL"/>
        </w:rPr>
        <w:t>.6 Методические рекомендаци</w:t>
      </w:r>
      <w:r w:rsidR="00757B9A" w:rsidRPr="00A37AD9">
        <w:rPr>
          <w:sz w:val="24"/>
          <w:lang w:bidi="he-IL"/>
        </w:rPr>
        <w:t>и</w:t>
      </w:r>
      <w:bookmarkEnd w:id="50"/>
      <w:bookmarkEnd w:id="51"/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Общая физическая подготовка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без предметов. Упражнения для ру</w:t>
      </w:r>
      <w:r w:rsidR="00BA25F9">
        <w:rPr>
          <w:sz w:val="24"/>
        </w:rPr>
        <w:t xml:space="preserve">к и плечевого пояса. Сгибания и </w:t>
      </w:r>
      <w:r w:rsidRPr="00A37AD9">
        <w:rPr>
          <w:sz w:val="24"/>
        </w:rPr>
        <w:t xml:space="preserve">разгибания, вращения, махи, отведения, рывки. Упражнения выполняются на месте и в движении. Упражнения для туловища. Упражнения для формирования правильной осанки. Наклоны, повороты, вращения туловища. В положении лежа- поднимание и опускания ног, круговые движения одной и обеими ногами, поднимание и опускание туловища.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ног: различные маховые движе</w:t>
      </w:r>
      <w:r w:rsidR="00757B9A" w:rsidRPr="00A37AD9">
        <w:rPr>
          <w:sz w:val="24"/>
        </w:rPr>
        <w:t>ния ногами, приседания на обеих</w:t>
      </w:r>
      <w:r w:rsidRPr="00A37AD9">
        <w:rPr>
          <w:sz w:val="24"/>
        </w:rPr>
        <w:t xml:space="preserve"> и на одной ноге, выпады, выпады с дополнительными пружинящими движениями.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сопротивлением. Упражнения в парах- повороты и наклоны туловища, сгибания и разгибания рук в положении лежа, перетаскивание,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предметами. Упражнения с набивными мечами- поднимание, опускание, наклоны, повороты, перебрасывания, ловля мяча. Упражнения на месте и в движении. Упражнения в парах.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гантелями, штангой, поясами с грузом и другими тяжестями.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со скакалкой. Упражнения с резиновыми жгутами.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Выбор упражнений зависит от тренера</w:t>
      </w:r>
      <w:r w:rsidR="007F65D8">
        <w:rPr>
          <w:sz w:val="24"/>
        </w:rPr>
        <w:t>-преподавателя</w:t>
      </w:r>
      <w:r w:rsidRPr="00A37AD9">
        <w:rPr>
          <w:sz w:val="24"/>
        </w:rPr>
        <w:t>, который решает задачи на определенном уровне подготовки.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Акробатические упражнения. Кувырки вперед и назад, как с места, так        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и в движении. Соединение нескольких кувырков.  Перекаты и              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повороты.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Подвижные игры и эстафеты. Игры с мячом, бегом, прыжками,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метанием. Игры на сопротивление, на вни</w:t>
      </w:r>
      <w:r w:rsidR="00BA25F9">
        <w:rPr>
          <w:sz w:val="24"/>
        </w:rPr>
        <w:t xml:space="preserve">мание, на координацию. Эстафеты </w:t>
      </w:r>
      <w:r w:rsidRPr="00A37AD9">
        <w:rPr>
          <w:sz w:val="24"/>
        </w:rPr>
        <w:t>встречные и круговые.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Легкоатлетические упражнения. Бег на 30,</w:t>
      </w:r>
      <w:r w:rsidR="00BA25F9">
        <w:rPr>
          <w:sz w:val="24"/>
        </w:rPr>
        <w:t xml:space="preserve"> 60, 100, 400, 500, 800, 1000 </w:t>
      </w:r>
      <w:r w:rsidRPr="00A37AD9">
        <w:rPr>
          <w:sz w:val="24"/>
        </w:rPr>
        <w:t xml:space="preserve">метров. Кроссы до 5- 10 км.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Спортивные игры. Футбол, баскетбол, волейбол, регби, мини-футбол.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Специальная физическая подготовка (СФП)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развития быстроты. Упражнения для развития стартовой скорости. Бег на короткие дистанции из различных исходных положений. Эстафеты с элементами старта. Ускорения под уклон 3-5 градусов. Упражнения для развития скорости переключения от одного действия к другому. Бег с изменением направления. Бег с изменением скорости. Бег с «тенью» (повторение движений партнера).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Выполнение эл</w:t>
      </w:r>
      <w:r w:rsidR="00757B9A" w:rsidRPr="00A37AD9">
        <w:rPr>
          <w:sz w:val="24"/>
        </w:rPr>
        <w:t>ементов техники в быстром темпе (например,</w:t>
      </w:r>
      <w:r w:rsidRPr="00A37AD9">
        <w:rPr>
          <w:sz w:val="24"/>
        </w:rPr>
        <w:t xml:space="preserve"> подтягивание на скорость).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на развитие скоростно-силовых качеств. Приседания с   отягощением, для подростков от 40 до</w:t>
      </w:r>
      <w:r w:rsidR="00141D5E">
        <w:rPr>
          <w:sz w:val="24"/>
        </w:rPr>
        <w:t xml:space="preserve"> 70% веса </w:t>
      </w:r>
      <w:r w:rsidR="007F65D8">
        <w:rPr>
          <w:sz w:val="24"/>
        </w:rPr>
        <w:t>обучающегося</w:t>
      </w:r>
      <w:r w:rsidR="007F65D8" w:rsidRPr="00A37AD9">
        <w:rPr>
          <w:sz w:val="24"/>
        </w:rPr>
        <w:t>,</w:t>
      </w:r>
      <w:r w:rsidR="00141D5E">
        <w:rPr>
          <w:sz w:val="24"/>
        </w:rPr>
        <w:t xml:space="preserve"> с </w:t>
      </w:r>
      <w:r w:rsidRPr="00A37AD9">
        <w:rPr>
          <w:sz w:val="24"/>
        </w:rPr>
        <w:t>последующим быстрым выпрямлением. Прыжки на одной и на двух ногах с продвижением, с преодолением</w:t>
      </w:r>
      <w:r w:rsidR="00757B9A" w:rsidRPr="00A37AD9">
        <w:rPr>
          <w:sz w:val="24"/>
        </w:rPr>
        <w:t>.</w:t>
      </w:r>
      <w:r w:rsidRPr="00A37AD9">
        <w:rPr>
          <w:sz w:val="24"/>
        </w:rPr>
        <w:t xml:space="preserve"> препятствий. Спрыгивание (высота 50-100 см.) с последующим прыжком вверх или рывком на 7-10 </w:t>
      </w:r>
      <w:r w:rsidRPr="00A37AD9">
        <w:rPr>
          <w:sz w:val="24"/>
        </w:rPr>
        <w:lastRenderedPageBreak/>
        <w:t>метров. Беговые и прыжковые упражнения</w:t>
      </w:r>
      <w:r w:rsidR="00757B9A" w:rsidRPr="00A37AD9">
        <w:rPr>
          <w:sz w:val="24"/>
        </w:rPr>
        <w:t>,</w:t>
      </w:r>
      <w:r w:rsidRPr="00A37AD9">
        <w:rPr>
          <w:sz w:val="24"/>
        </w:rPr>
        <w:t xml:space="preserve"> выполняемые в гору, по песку, по опилкам. Бег </w:t>
      </w:r>
      <w:r w:rsidR="00757B9A" w:rsidRPr="00A37AD9">
        <w:rPr>
          <w:sz w:val="24"/>
        </w:rPr>
        <w:t>на лыжах на короткие дистанции(300-800</w:t>
      </w:r>
      <w:r w:rsidRPr="00A37AD9">
        <w:rPr>
          <w:sz w:val="24"/>
        </w:rPr>
        <w:t>м.). Подтягивание сериями на быстроту с последующим увеличением количества раз в серии.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развития специальной выносливости.   Повторное выполнение беговых и прыжковых упражнений. Переменный бег, кроссы с переменной скоростью. Многократно повторяемые специальные технические упражнения и задания.    Игровые упражнения большо</w:t>
      </w:r>
      <w:r w:rsidR="00757B9A" w:rsidRPr="00A37AD9">
        <w:rPr>
          <w:sz w:val="24"/>
        </w:rPr>
        <w:t>й интенсивности, тренировочные з</w:t>
      </w:r>
      <w:r w:rsidRPr="00A37AD9">
        <w:rPr>
          <w:sz w:val="24"/>
        </w:rPr>
        <w:t>анятия с увеличенной продолжительностью.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Упражнения для развития ловкости. Подвижные игры с мячом на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развитие ловкости (выбивание, меткий стрелок и др.). Кувырки вперед и назад, перекаты через плечо с элементами «обманных» движений.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Техническая и тактическая подготовка</w:t>
      </w:r>
    </w:p>
    <w:p w:rsidR="007F65D8" w:rsidRDefault="0046080A" w:rsidP="00BA25F9">
      <w:pPr>
        <w:rPr>
          <w:sz w:val="24"/>
        </w:rPr>
      </w:pPr>
      <w:r>
        <w:rPr>
          <w:sz w:val="24"/>
        </w:rPr>
        <w:t>Ц</w:t>
      </w:r>
      <w:r w:rsidR="00757B9A" w:rsidRPr="00A37AD9">
        <w:rPr>
          <w:sz w:val="24"/>
        </w:rPr>
        <w:t>елью технико</w:t>
      </w:r>
      <w:r w:rsidR="00994CFB" w:rsidRPr="00A37AD9">
        <w:rPr>
          <w:sz w:val="24"/>
        </w:rPr>
        <w:t xml:space="preserve">-тактической подготовки является отработка технических приемов на соревновательной и выше соревновательной интенсивности.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Совершенствование ТТ мастерства с учетом индивидуальных особенностей </w:t>
      </w:r>
      <w:r w:rsidR="0046080A">
        <w:rPr>
          <w:sz w:val="24"/>
        </w:rPr>
        <w:t>обучающихся</w:t>
      </w:r>
      <w:r w:rsidRPr="00A37AD9">
        <w:rPr>
          <w:sz w:val="24"/>
        </w:rPr>
        <w:t>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Обеспечение согласованности двигательной и вегетативной функции и максимальная реализация функционального потенциала.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Развитие интуиции, догадки, состояния идеального исполнения.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На данном этапе тренировки совершенствование ТТ мастерства проводится в ходе выполнения основной тренировочной нагрузки. Для тренировки необходимо создать условия, когда совершенствование навыков проходит при нехватке информации.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Особое внимание уделяется совершенствованию техники двигательных </w:t>
      </w:r>
      <w:r w:rsidR="00757B9A" w:rsidRPr="00A37AD9">
        <w:rPr>
          <w:sz w:val="24"/>
        </w:rPr>
        <w:t>качеств под влиянием утомления.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sz w:val="24"/>
        </w:rPr>
        <w:t xml:space="preserve">  </w:t>
      </w:r>
      <w:r w:rsidRPr="00A37AD9">
        <w:rPr>
          <w:b/>
          <w:sz w:val="24"/>
        </w:rPr>
        <w:t>Инструкторская и судейская практика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Проводи</w:t>
      </w:r>
      <w:r w:rsidR="00FF0375">
        <w:rPr>
          <w:sz w:val="24"/>
        </w:rPr>
        <w:t xml:space="preserve">тся согласно </w:t>
      </w:r>
      <w:r w:rsidRPr="00A37AD9">
        <w:rPr>
          <w:sz w:val="24"/>
        </w:rPr>
        <w:t>учебному</w:t>
      </w:r>
      <w:r w:rsidR="00757B9A" w:rsidRPr="00A37AD9">
        <w:rPr>
          <w:sz w:val="24"/>
        </w:rPr>
        <w:t xml:space="preserve"> плану. </w:t>
      </w:r>
      <w:r w:rsidRPr="00A37AD9">
        <w:rPr>
          <w:sz w:val="24"/>
        </w:rPr>
        <w:t>Работа осуществляется в форме семинаров, практических занятий и самостоятельного обслуживания соревнований. Обязанности главного судьи и главного секретаря соревнований. Практика судейства в качестве заместителя главного судьи и главного секретаря соревнований. Организация и судейство школьных и городских соревнований по военно-прикладному многоборью.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Разработка конспектов занятий и индивидуального плана физической подготовки на </w:t>
      </w:r>
      <w:proofErr w:type="spellStart"/>
      <w:r w:rsidRPr="00A37AD9">
        <w:rPr>
          <w:sz w:val="24"/>
        </w:rPr>
        <w:t>мезоцикл</w:t>
      </w:r>
      <w:proofErr w:type="spellEnd"/>
      <w:r w:rsidRPr="00A37AD9">
        <w:rPr>
          <w:sz w:val="24"/>
        </w:rPr>
        <w:t xml:space="preserve"> и микроцикл. Проведение учебно-тренировочных занятий в группах НП и УТГ 1-2 годов обучения.</w:t>
      </w:r>
    </w:p>
    <w:p w:rsidR="00994CFB" w:rsidRPr="00A37AD9" w:rsidRDefault="00994CFB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586F68" w:rsidRPr="00A37AD9" w:rsidRDefault="00586F68" w:rsidP="00141D5E">
      <w:pPr>
        <w:ind w:firstLine="0"/>
        <w:rPr>
          <w:sz w:val="24"/>
        </w:rPr>
      </w:pPr>
    </w:p>
    <w:p w:rsidR="00586F68" w:rsidRPr="00A37AD9" w:rsidRDefault="00586F68" w:rsidP="00BB6F55">
      <w:pPr>
        <w:rPr>
          <w:sz w:val="24"/>
        </w:rPr>
      </w:pPr>
    </w:p>
    <w:p w:rsidR="007F65D8" w:rsidRPr="007F65D8" w:rsidRDefault="007F65D8" w:rsidP="007F65D8">
      <w:pPr>
        <w:pStyle w:val="2"/>
        <w:rPr>
          <w:sz w:val="24"/>
        </w:rPr>
      </w:pPr>
      <w:bookmarkStart w:id="52" w:name="_Toc80263823"/>
      <w:bookmarkStart w:id="53" w:name="_Toc80862722"/>
      <w:bookmarkStart w:id="54" w:name="_Toc49175270"/>
      <w:bookmarkStart w:id="55" w:name="_Toc49336991"/>
      <w:r w:rsidRPr="007F65D8">
        <w:rPr>
          <w:sz w:val="24"/>
        </w:rPr>
        <w:lastRenderedPageBreak/>
        <w:t>5.  ВОСПИТАТЕЛЬНАЯ РАБОТА</w:t>
      </w:r>
      <w:bookmarkEnd w:id="52"/>
      <w:bookmarkEnd w:id="53"/>
    </w:p>
    <w:p w:rsidR="007F65D8" w:rsidRPr="00F667D1" w:rsidRDefault="007F65D8" w:rsidP="007F65D8">
      <w:pPr>
        <w:rPr>
          <w:sz w:val="24"/>
        </w:rPr>
      </w:pPr>
      <w:r>
        <w:rPr>
          <w:sz w:val="24"/>
        </w:rPr>
        <w:t xml:space="preserve">Военно-прикладное многоборье </w:t>
      </w:r>
      <w:r w:rsidRPr="00F667D1">
        <w:rPr>
          <w:sz w:val="24"/>
        </w:rPr>
        <w:t>обладает широкими воспит</w:t>
      </w:r>
      <w:r>
        <w:rPr>
          <w:sz w:val="24"/>
        </w:rPr>
        <w:t xml:space="preserve">ательными возможностями. Однако, </w:t>
      </w:r>
      <w:r w:rsidRPr="00F667D1">
        <w:rPr>
          <w:sz w:val="24"/>
        </w:rPr>
        <w:t xml:space="preserve">спортивная деятельность сама по себе довольно противоречива по своему воздействию на личность. Жесткая соревновательная борьба, острое соперничество на тренировках и соревнованиях могут стимулировать одностороннее, прагматическое развитие обучающегося, формирование таких негативных качеств, как чрезмерное честолюбие, эгоизм, пренебрежительное отношение к слабым, жестокость. С первых дней занятий тренер-преподаватель должен серьёзное внимание уделять нравственному воспитанию, нейтрализации неблагоприятного влияния спортивного фактора на личностные качества, усиливать положительное воздействие спорта.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Главная задача в занятиях с обучающимися – развитие у детей и молодёжи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Важную роль в нравственном воспитании </w:t>
      </w:r>
      <w:r>
        <w:rPr>
          <w:sz w:val="24"/>
        </w:rPr>
        <w:t>обучающихся</w:t>
      </w:r>
      <w:r w:rsidRPr="00F667D1">
        <w:rPr>
          <w:sz w:val="24"/>
        </w:rPr>
        <w:t xml:space="preserve"> играет непосредственно спортивная деятельность, которая представляет большие возможности для воспитания всех этих качеств. Воспитательная работа направлена на воспитание гармонично развитого человека, активной, целеустремлённой и сознательной личности, обладающей духовным богатством и физическим совершенством. В условиях ГБУ ДЮЦ Московского района Санкт-Петербурга «ЦФКСиЗ» это взаимосвязано с формированием таких черт характера и взаимоотношений с товарищами, которые нацеливают </w:t>
      </w:r>
      <w:r>
        <w:rPr>
          <w:sz w:val="24"/>
        </w:rPr>
        <w:t>обучающегося</w:t>
      </w:r>
      <w:r w:rsidRPr="00F667D1">
        <w:rPr>
          <w:sz w:val="24"/>
        </w:rPr>
        <w:t xml:space="preserve"> на спортивный образ жизни, многолетнюю тренировку и достижение наивысших спортивных результатов. С обучающимися регулярно следует проводить беседы на патриотические темы.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>Указания и требования тренера</w:t>
      </w:r>
      <w:r>
        <w:rPr>
          <w:sz w:val="24"/>
        </w:rPr>
        <w:t>-преподавателя</w:t>
      </w:r>
      <w:r w:rsidRPr="00F667D1">
        <w:rPr>
          <w:sz w:val="24"/>
        </w:rPr>
        <w:t xml:space="preserve"> при работе с детьми обычно воспринимаются ими беспрекословно, без сомнения в их истинности. Здесь временно целесообразен достаточно жёсткий и авторитарный стиль работы. Но он должен сочетаться с добротой и справедливостью, вниманием и чуткостью, педагогическим тактом и скромностью строжайшим соблюдением морального кодекса.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При работе с группой стоит задача привить интерес к занятиям </w:t>
      </w:r>
      <w:r>
        <w:rPr>
          <w:sz w:val="24"/>
        </w:rPr>
        <w:t>военно-прикладным многоборьем</w:t>
      </w:r>
      <w:r w:rsidRPr="00F667D1">
        <w:rPr>
          <w:sz w:val="24"/>
        </w:rPr>
        <w:t>, сдружить детей, добиться добросовестного и полноценного выполнения заданий тренера</w:t>
      </w:r>
      <w:r>
        <w:rPr>
          <w:sz w:val="24"/>
        </w:rPr>
        <w:t>-преподавателя</w:t>
      </w:r>
      <w:r w:rsidRPr="00F667D1">
        <w:rPr>
          <w:sz w:val="24"/>
        </w:rPr>
        <w:t xml:space="preserve">. Этому способствует интересное построение занятий, широкое применение игрового метода, поощрение даже небольших достижений каждого и вовлечение членов группы в сопереживание успехов друг друга. Для сплочения коллектива рекомендуется отмечать дни рождения, проводить спортивные праздники и мероприятия. На тренировочном занятии следует отметить хоть раз каждого ученика или всю группу в целом. После любого учебно-тренировочного занятия обучающийся должен почувствовать, что сделал ещё один шаг к достижению поставленной перед ним цели. В детском и подростковом возрасте волевые качества развиты слабо, тренеру-преподавателю важно стимулировать проявление воли, неукоснительность выполнения намеченных целей, вселять веру в большие возможности каждого воспитанника. Воспитанник должен быть уверен, что при наличии упорства и трудолюбия он может претворить в жизнь самые заветные желания. Необходимо акцентировать внимание воспитанников на происходящих в них переменах, развитии физических качеств и спортивных достижений.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Воспитание волевых качеств осуществляется в постепенном наращивании трудностей в процессе занятий, самоконтроле </w:t>
      </w:r>
      <w:r>
        <w:rPr>
          <w:sz w:val="24"/>
        </w:rPr>
        <w:t xml:space="preserve">обучающихся </w:t>
      </w:r>
      <w:r w:rsidRPr="00F667D1">
        <w:rPr>
          <w:sz w:val="24"/>
        </w:rPr>
        <w:t xml:space="preserve">за достижением поставленных целей, обязательном выполнении домашних заданий. Определять главную и второстепенные цели предстоящего сезона желательно пи непосредственном участии обучающегося.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Решению воспитательных задач помогает положительный климат в коллективе, где здоровое соперничество сочетается с общностью целей и духом взаимопомощи. Этому способствует постановка чётких, понятных, привлекательных и реальных целей для всей группы. Их достижение требует объединённых усилий и сотрудничества всех </w:t>
      </w:r>
      <w:r w:rsidRPr="00F667D1">
        <w:rPr>
          <w:sz w:val="24"/>
        </w:rPr>
        <w:lastRenderedPageBreak/>
        <w:t xml:space="preserve">занимающихся. Результаты и достижения группы и отдельных её членов должны вызывать общие положительные переживания. В ходе соревнований все </w:t>
      </w:r>
      <w:r>
        <w:rPr>
          <w:sz w:val="24"/>
        </w:rPr>
        <w:t xml:space="preserve">участники </w:t>
      </w:r>
      <w:r w:rsidRPr="00F667D1">
        <w:rPr>
          <w:sz w:val="24"/>
        </w:rPr>
        <w:t xml:space="preserve">обязаны приветствовать своих товарищей во время представления забегов, во время награждения, поддерживать по мере преодоления дистанции.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Таким образом, добиваться реализации этой цели невозможно без использования основных принципов воспитания: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научности;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связи воспитания с жизнью;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воспитания личности в коллективе;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единства требований и уважение к личности;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последовательности, систематичности и единства воспитательных воздействий;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индивидуального, дифференцированного подхода;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опоры на положительные качества человека.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Воспитательная работа с детьми тесно связана и практически неотделима от общеобразовательной школы и семьи обучающихся. Главные воспитательные факторы в этой работе: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личный пример, педагогическое мастерство тренера-преподавателя;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творческая, интересная для детей организация тренировочной работы;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формирование и укрепление коллектива;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правильное моральное стимулирование; товарищеская взаимопомощь и </w:t>
      </w:r>
      <w:proofErr w:type="spellStart"/>
      <w:r w:rsidRPr="00F667D1">
        <w:rPr>
          <w:sz w:val="24"/>
        </w:rPr>
        <w:t>взаимоподдержка</w:t>
      </w:r>
      <w:proofErr w:type="spellEnd"/>
      <w:r w:rsidRPr="00F667D1">
        <w:rPr>
          <w:sz w:val="24"/>
        </w:rPr>
        <w:t xml:space="preserve">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Неразрывно с воспитательной работой связана и психологическая подготовка. На </w:t>
      </w:r>
      <w:r>
        <w:rPr>
          <w:sz w:val="24"/>
        </w:rPr>
        <w:t>начальных этапах подготовки</w:t>
      </w:r>
      <w:r w:rsidRPr="00F667D1">
        <w:rPr>
          <w:sz w:val="24"/>
        </w:rPr>
        <w:t xml:space="preserve"> основной акцент делается на формирование устойчивого интереса к занятиям </w:t>
      </w:r>
      <w:r>
        <w:rPr>
          <w:sz w:val="24"/>
        </w:rPr>
        <w:t>военно-прикладным многоборьем</w:t>
      </w:r>
      <w:r w:rsidRPr="00F667D1">
        <w:rPr>
          <w:sz w:val="24"/>
        </w:rPr>
        <w:t xml:space="preserve">, правильную спортивную мотивацию, уважение к своему и другим тренерам-преподавателям различных отделений ГБУ ДЮЦ Московского района Санкт-Петербурга «ЦФКСиЗ», внимания, навыков самоконтроля.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>Важное место в воспитательной работе с обучающимися тренерско-преподавательский состав отводит проведению соревнований. Наблюдая за выступлением, поведением своих воспитанников на соревнованиях, тренер</w:t>
      </w:r>
      <w:r>
        <w:rPr>
          <w:sz w:val="24"/>
        </w:rPr>
        <w:t>-преподаватель</w:t>
      </w:r>
      <w:r w:rsidRPr="00F667D1">
        <w:rPr>
          <w:sz w:val="24"/>
        </w:rPr>
        <w:t xml:space="preserve"> делает вывод о том, насколько прочно у него сформировались морально-волевые качества и этические нормы поведения.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Очень важно помнить о комплексном подходе в воспитании </w:t>
      </w:r>
      <w:r>
        <w:rPr>
          <w:sz w:val="24"/>
        </w:rPr>
        <w:t>обучающихся</w:t>
      </w:r>
      <w:r w:rsidRPr="00F667D1">
        <w:rPr>
          <w:sz w:val="24"/>
        </w:rPr>
        <w:t>, знать особенности бытового поведения ребёнка, условия его проживания, особенности семьи, учебной и общественной деятельности своего воспитанника, а также, исходя из особенностей характера ребёнка, знать факторы, которые могут повлиять на его поведение и убеждения, чтобы уметь максимально использовать, координировать, а в некоторых случаях и нейтрализовать это влияние.</w:t>
      </w:r>
    </w:p>
    <w:p w:rsidR="007F65D8" w:rsidRPr="00F667D1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Pr="00F667D1" w:rsidRDefault="007F65D8" w:rsidP="007F65D8">
      <w:pPr>
        <w:ind w:left="1440" w:firstLine="0"/>
        <w:jc w:val="center"/>
        <w:rPr>
          <w:sz w:val="24"/>
        </w:rPr>
      </w:pPr>
    </w:p>
    <w:p w:rsidR="00EB38F6" w:rsidRPr="00A37AD9" w:rsidRDefault="007F65D8" w:rsidP="007F65D8">
      <w:pPr>
        <w:pStyle w:val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80862723"/>
      <w:bookmarkEnd w:id="54"/>
      <w:bookmarkEnd w:id="5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86F68" w:rsidRPr="00A37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B38F6" w:rsidRPr="00A37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ДИСТАНЦИОННАЯ ФОРМА ОБУЧЕНИЯ</w:t>
      </w:r>
      <w:bookmarkEnd w:id="56"/>
      <w:r w:rsidR="00EB38F6" w:rsidRPr="00A37AD9">
        <w:rPr>
          <w:rFonts w:ascii="Times New Roman" w:hAnsi="Times New Roman" w:cs="Times New Roman"/>
          <w:b/>
          <w:sz w:val="24"/>
          <w:szCs w:val="24"/>
        </w:rPr>
        <w:br/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Дистанционная форма обучения - способ организации процесса обучения, основанный на использовании современных информационных и телекоммуникационных </w:t>
      </w:r>
      <w:r w:rsidRPr="00A37AD9">
        <w:rPr>
          <w:sz w:val="24"/>
        </w:rPr>
        <w:lastRenderedPageBreak/>
        <w:t>технологий, позволяющих осуществлять обучение на расстоянии без непосредственного контакта между тренером-преподавателем и учащимися.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Внедрение новых технологий дистанционной формы обучения поддерживается государством нормативными документами: федерального и регионального уровней: закон «Об образовании в Российской Федерации» статья №16, документ «Об утверждении Порядка организации и осуществления образовательной деятельности по дополнительным общеобразовательным программам» статья №10. 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программ, поставить новые цели и задачи.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Основными задачами дистанционной формы обучения в образовательном процессе можно считать: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пополнение информационного образовательного ресурса объединения;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создание единой образовательной информационной среды для участников учебно-тренировочного процесса;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создание образовательного информационного Интернет-пространства объединения, где размещается информация для учащихся и их родителей;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формирование у учащихся потребность в систематическом и системном повышении внутреннего потенциала,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освоение способов познавательной деятельности в пространстве дистанционного образования.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Дистанционная форма обучения, осуществляемая с помощью компьютерных телекоммуникаций, имеет следующие формы занятий.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b/>
          <w:i/>
          <w:sz w:val="24"/>
        </w:rPr>
        <w:t>Чат-занятия</w:t>
      </w:r>
      <w:r w:rsidRPr="00A37AD9">
        <w:rPr>
          <w:sz w:val="24"/>
        </w:rPr>
        <w:t xml:space="preserve">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b/>
          <w:i/>
          <w:sz w:val="24"/>
        </w:rPr>
        <w:t>Форум-занятия</w:t>
      </w:r>
      <w:r w:rsidRPr="00A37AD9">
        <w:rPr>
          <w:sz w:val="24"/>
        </w:rPr>
        <w:t xml:space="preserve"> — дистанционные уроки, проводимые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От чата-занятий форумы отличаются возможностью многодневной работы и несинхронным взаимодействием учащихся и тренер</w:t>
      </w:r>
      <w:r w:rsidR="007F65D8">
        <w:rPr>
          <w:sz w:val="24"/>
        </w:rPr>
        <w:t>а-преподавателя</w:t>
      </w:r>
      <w:r w:rsidRPr="00A37AD9">
        <w:rPr>
          <w:sz w:val="24"/>
        </w:rPr>
        <w:t>.</w:t>
      </w:r>
    </w:p>
    <w:p w:rsidR="00EB38F6" w:rsidRPr="00A37AD9" w:rsidRDefault="00EB38F6" w:rsidP="00EB38F6">
      <w:pPr>
        <w:rPr>
          <w:sz w:val="24"/>
        </w:rPr>
      </w:pPr>
      <w:proofErr w:type="spellStart"/>
      <w:r w:rsidRPr="00A37AD9">
        <w:rPr>
          <w:b/>
          <w:i/>
          <w:sz w:val="24"/>
        </w:rPr>
        <w:t>Вебинар</w:t>
      </w:r>
      <w:proofErr w:type="spellEnd"/>
      <w:r w:rsidRPr="00A37AD9">
        <w:rPr>
          <w:b/>
          <w:i/>
          <w:sz w:val="24"/>
        </w:rPr>
        <w:t>-сессия</w:t>
      </w:r>
      <w:r w:rsidRPr="00A37AD9">
        <w:rPr>
          <w:sz w:val="24"/>
        </w:rPr>
        <w:t xml:space="preserve"> 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</w:t>
      </w:r>
      <w:proofErr w:type="spellStart"/>
      <w:r w:rsidRPr="00A37AD9">
        <w:rPr>
          <w:sz w:val="24"/>
        </w:rPr>
        <w:t>вебинар</w:t>
      </w:r>
      <w:proofErr w:type="spellEnd"/>
      <w:r w:rsidRPr="00A37AD9">
        <w:rPr>
          <w:sz w:val="24"/>
        </w:rPr>
        <w:t xml:space="preserve">-сессий характерно достижение образовательных задач.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В результате внедрения дистанционной формы обучения в образовательном процессе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 активизируется самостоятельная деятельность учащихся.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При дистанционной форме обучения возможно сокращение количество обучающихся в учебных группах. 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t xml:space="preserve">Основными видами подготовки при дистанционной форме обучения являются: теоретическая, общефизическая и тактическая подготовки. 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t>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специальной, соревновательной и технико-тактической подготовки, врачебного контроля, инструкторско-судейской подготовки и восстановительных мероприятий.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lastRenderedPageBreak/>
        <w:t>Для успешного проведения учебно-тренировочных занятий при дистанционной форме обучения тренер-преподаватель подбирает упражнения с использованием спортивного инвентаря, доступного в домашних и иных условиях.</w:t>
      </w:r>
    </w:p>
    <w:p w:rsidR="00586F68" w:rsidRPr="00A37AD9" w:rsidRDefault="00586F68" w:rsidP="00EB38F6">
      <w:pPr>
        <w:rPr>
          <w:sz w:val="24"/>
        </w:rPr>
      </w:pPr>
    </w:p>
    <w:p w:rsidR="00141D5E" w:rsidRPr="00141D5E" w:rsidRDefault="007F65D8" w:rsidP="00141D5E">
      <w:pPr>
        <w:pStyle w:val="2"/>
        <w:rPr>
          <w:sz w:val="24"/>
        </w:rPr>
      </w:pPr>
      <w:bookmarkStart w:id="57" w:name="_Toc78274511"/>
      <w:bookmarkStart w:id="58" w:name="_Toc80862724"/>
      <w:r>
        <w:rPr>
          <w:sz w:val="24"/>
        </w:rPr>
        <w:t>6</w:t>
      </w:r>
      <w:r w:rsidR="00141D5E" w:rsidRPr="00141D5E">
        <w:rPr>
          <w:sz w:val="24"/>
        </w:rPr>
        <w:t>.1 Учебные планы для дистанционной формы обучения</w:t>
      </w:r>
      <w:bookmarkEnd w:id="57"/>
      <w:bookmarkEnd w:id="58"/>
    </w:p>
    <w:p w:rsidR="00141D5E" w:rsidRPr="00F02B14" w:rsidRDefault="007F65D8" w:rsidP="007F65D8">
      <w:pPr>
        <w:pStyle w:val="2"/>
        <w:rPr>
          <w:sz w:val="24"/>
        </w:rPr>
      </w:pPr>
      <w:bookmarkStart w:id="59" w:name="_Toc78274512"/>
      <w:bookmarkStart w:id="60" w:name="_Toc80862725"/>
      <w:r>
        <w:rPr>
          <w:sz w:val="24"/>
        </w:rPr>
        <w:t>6</w:t>
      </w:r>
      <w:r w:rsidR="00141D5E" w:rsidRPr="00141D5E">
        <w:rPr>
          <w:sz w:val="24"/>
        </w:rPr>
        <w:t>.1.1 Этапы начальной подготовки</w:t>
      </w:r>
      <w:bookmarkEnd w:id="59"/>
      <w:bookmarkEnd w:id="60"/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первого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80"/>
        <w:gridCol w:w="1112"/>
        <w:gridCol w:w="1366"/>
        <w:gridCol w:w="1309"/>
        <w:gridCol w:w="2674"/>
      </w:tblGrid>
      <w:tr w:rsidR="00141D5E" w:rsidRPr="00F02B14" w:rsidTr="007E079D">
        <w:trPr>
          <w:trHeight w:val="255"/>
          <w:jc w:val="right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№ п/п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16" w:type="pct"/>
            <w:gridSpan w:val="3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Количество часов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27" w:type="pct"/>
            <w:vMerge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98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Всего</w:t>
            </w:r>
          </w:p>
        </w:tc>
        <w:tc>
          <w:tcPr>
            <w:tcW w:w="734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Практика</w:t>
            </w:r>
          </w:p>
        </w:tc>
        <w:tc>
          <w:tcPr>
            <w:tcW w:w="1434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1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2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3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6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141D5E">
      <w:pPr>
        <w:ind w:firstLine="0"/>
        <w:rPr>
          <w:sz w:val="24"/>
        </w:rPr>
      </w:pPr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второго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141D5E" w:rsidRPr="00F02B14" w:rsidTr="007E079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1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ind w:firstLine="0"/>
        <w:rPr>
          <w:sz w:val="24"/>
        </w:rPr>
      </w:pPr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третьего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141D5E" w:rsidRPr="00F02B14" w:rsidTr="007E079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1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983D6B" w:rsidRDefault="00141D5E" w:rsidP="00141D5E">
      <w:pPr>
        <w:ind w:firstLine="0"/>
      </w:pPr>
    </w:p>
    <w:p w:rsidR="00141D5E" w:rsidRPr="007F65D8" w:rsidRDefault="007F65D8" w:rsidP="007F65D8">
      <w:pPr>
        <w:pStyle w:val="2"/>
        <w:rPr>
          <w:sz w:val="24"/>
        </w:rPr>
      </w:pPr>
      <w:bookmarkStart w:id="61" w:name="_Toc78274513"/>
      <w:bookmarkStart w:id="62" w:name="_Toc80862726"/>
      <w:r>
        <w:rPr>
          <w:sz w:val="24"/>
        </w:rPr>
        <w:t>6</w:t>
      </w:r>
      <w:r w:rsidR="00141D5E" w:rsidRPr="007F65D8">
        <w:rPr>
          <w:sz w:val="24"/>
        </w:rPr>
        <w:t>.1.2 Учебно-тренировочный этап</w:t>
      </w:r>
      <w:bookmarkEnd w:id="61"/>
      <w:bookmarkEnd w:id="62"/>
    </w:p>
    <w:p w:rsidR="00141D5E" w:rsidRDefault="00141D5E" w:rsidP="007F65D8">
      <w:pPr>
        <w:ind w:left="375"/>
        <w:rPr>
          <w:sz w:val="24"/>
        </w:rPr>
      </w:pPr>
      <w:r w:rsidRPr="00F02B14">
        <w:rPr>
          <w:sz w:val="24"/>
        </w:rPr>
        <w:t>Учебный план учебно-тренировочных групп первого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91"/>
        <w:gridCol w:w="1318"/>
        <w:gridCol w:w="1264"/>
        <w:gridCol w:w="1309"/>
        <w:gridCol w:w="2803"/>
      </w:tblGrid>
      <w:tr w:rsidR="00141D5E" w:rsidRPr="00F02B14" w:rsidTr="007E079D">
        <w:trPr>
          <w:trHeight w:val="255"/>
          <w:jc w:val="right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№ п/п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0" w:type="pct"/>
            <w:gridSpan w:val="3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Количество часов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2" w:type="pct"/>
            <w:vMerge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Всего</w:t>
            </w:r>
          </w:p>
        </w:tc>
        <w:tc>
          <w:tcPr>
            <w:tcW w:w="682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Практика</w:t>
            </w:r>
          </w:p>
        </w:tc>
        <w:tc>
          <w:tcPr>
            <w:tcW w:w="1505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1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2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3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9F5947">
      <w:pPr>
        <w:ind w:firstLine="0"/>
        <w:jc w:val="center"/>
        <w:rPr>
          <w:sz w:val="24"/>
        </w:rPr>
      </w:pPr>
      <w:r w:rsidRPr="00F02B14">
        <w:rPr>
          <w:sz w:val="24"/>
        </w:rPr>
        <w:lastRenderedPageBreak/>
        <w:t>Учебный план учебно-тренировочных групп второго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75"/>
        <w:gridCol w:w="1248"/>
        <w:gridCol w:w="1247"/>
        <w:gridCol w:w="1381"/>
        <w:gridCol w:w="2734"/>
      </w:tblGrid>
      <w:tr w:rsidR="00141D5E" w:rsidRPr="00F02B14" w:rsidTr="007E079D">
        <w:trPr>
          <w:trHeight w:val="255"/>
          <w:jc w:val="right"/>
        </w:trPr>
        <w:tc>
          <w:tcPr>
            <w:tcW w:w="353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№ п/п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74" w:type="pct"/>
            <w:gridSpan w:val="3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Количество часов</w:t>
            </w:r>
          </w:p>
        </w:tc>
        <w:tc>
          <w:tcPr>
            <w:tcW w:w="1463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53" w:type="pct"/>
            <w:vMerge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8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Всего</w:t>
            </w:r>
          </w:p>
        </w:tc>
        <w:tc>
          <w:tcPr>
            <w:tcW w:w="667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Теория</w:t>
            </w:r>
          </w:p>
        </w:tc>
        <w:tc>
          <w:tcPr>
            <w:tcW w:w="739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Практика</w:t>
            </w:r>
          </w:p>
        </w:tc>
        <w:tc>
          <w:tcPr>
            <w:tcW w:w="1463" w:type="pct"/>
            <w:vMerge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2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3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4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6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141D5E">
      <w:pPr>
        <w:ind w:left="375"/>
        <w:rPr>
          <w:sz w:val="24"/>
        </w:rPr>
      </w:pPr>
    </w:p>
    <w:p w:rsidR="00141D5E" w:rsidRDefault="00141D5E" w:rsidP="007F65D8">
      <w:pPr>
        <w:ind w:left="375"/>
        <w:rPr>
          <w:sz w:val="24"/>
        </w:rPr>
      </w:pPr>
      <w:r w:rsidRPr="00F02B14">
        <w:rPr>
          <w:sz w:val="24"/>
        </w:rPr>
        <w:t>Учебный план учебно-тренировочных групп третьего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34"/>
        <w:gridCol w:w="1206"/>
        <w:gridCol w:w="1024"/>
        <w:gridCol w:w="1391"/>
        <w:gridCol w:w="2729"/>
      </w:tblGrid>
      <w:tr w:rsidR="00141D5E" w:rsidRPr="00F02B14" w:rsidTr="007E079D">
        <w:trPr>
          <w:trHeight w:val="255"/>
          <w:jc w:val="right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937" w:type="pct"/>
            <w:gridSpan w:val="3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Количество часов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54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Теория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Практика</w:t>
            </w:r>
          </w:p>
        </w:tc>
        <w:tc>
          <w:tcPr>
            <w:tcW w:w="146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8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9F5947">
      <w:pPr>
        <w:ind w:firstLine="0"/>
        <w:jc w:val="center"/>
        <w:rPr>
          <w:sz w:val="24"/>
        </w:rPr>
      </w:pPr>
      <w:r w:rsidRPr="00F02B14">
        <w:rPr>
          <w:sz w:val="24"/>
        </w:rPr>
        <w:lastRenderedPageBreak/>
        <w:t>Учебный план учебно-тренировочных групп четвертого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3"/>
        <w:gridCol w:w="1106"/>
        <w:gridCol w:w="1108"/>
        <w:gridCol w:w="1383"/>
        <w:gridCol w:w="2736"/>
      </w:tblGrid>
      <w:tr w:rsidR="00141D5E" w:rsidRPr="00F02B14" w:rsidTr="007E079D">
        <w:trPr>
          <w:trHeight w:val="255"/>
          <w:jc w:val="right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Название раздела, темы</w:t>
            </w:r>
          </w:p>
        </w:tc>
        <w:tc>
          <w:tcPr>
            <w:tcW w:w="1925" w:type="pct"/>
            <w:gridSpan w:val="3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Количество часов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79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Теория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Практика</w:t>
            </w:r>
          </w:p>
        </w:tc>
        <w:tc>
          <w:tcPr>
            <w:tcW w:w="1464" w:type="pct"/>
            <w:vMerge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180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8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E14679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ind w:left="375"/>
        <w:rPr>
          <w:sz w:val="24"/>
        </w:rPr>
      </w:pPr>
    </w:p>
    <w:p w:rsidR="00141D5E" w:rsidRPr="00F02B14" w:rsidRDefault="00141D5E" w:rsidP="007F65D8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пятого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8"/>
        <w:gridCol w:w="1211"/>
        <w:gridCol w:w="1097"/>
        <w:gridCol w:w="1449"/>
        <w:gridCol w:w="2650"/>
      </w:tblGrid>
      <w:tr w:rsidR="00141D5E" w:rsidRPr="005164DD" w:rsidTr="007E079D">
        <w:trPr>
          <w:trHeight w:val="255"/>
          <w:jc w:val="right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27" w:type="pct"/>
            <w:gridSpan w:val="3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Количество часов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Формы контроля</w:t>
            </w:r>
          </w:p>
        </w:tc>
      </w:tr>
      <w:tr w:rsidR="00141D5E" w:rsidRPr="005164DD" w:rsidTr="007E079D">
        <w:trPr>
          <w:trHeight w:val="285"/>
          <w:jc w:val="right"/>
        </w:trPr>
        <w:tc>
          <w:tcPr>
            <w:tcW w:w="375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Теория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Практика</w:t>
            </w: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Теоретическая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Общая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Технико-тактическая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Соревновательная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 xml:space="preserve">Врачебный контроль. 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 часов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  <w:r w:rsidRPr="005164DD">
              <w:rPr>
                <w:sz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E14679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jc w:val="left"/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Default="00586F68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Pr="00A37AD9" w:rsidRDefault="00141D5E" w:rsidP="00586F68">
      <w:pPr>
        <w:rPr>
          <w:sz w:val="24"/>
        </w:rPr>
      </w:pPr>
    </w:p>
    <w:p w:rsidR="00A36BD3" w:rsidRPr="00A37AD9" w:rsidRDefault="00757B9A" w:rsidP="006F0ADF">
      <w:pPr>
        <w:pStyle w:val="2"/>
        <w:rPr>
          <w:sz w:val="24"/>
        </w:rPr>
      </w:pPr>
      <w:bookmarkStart w:id="63" w:name="_Toc49336996"/>
      <w:bookmarkStart w:id="64" w:name="_Toc80862727"/>
      <w:r w:rsidRPr="00A37AD9">
        <w:rPr>
          <w:rStyle w:val="s1"/>
          <w:sz w:val="24"/>
        </w:rPr>
        <w:lastRenderedPageBreak/>
        <w:t>Рекомендуемая литература</w:t>
      </w:r>
      <w:bookmarkEnd w:id="63"/>
      <w:bookmarkEnd w:id="64"/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1.​ </w:t>
      </w:r>
      <w:r w:rsidRPr="00141D5E">
        <w:rPr>
          <w:rStyle w:val="s13"/>
          <w:iCs/>
          <w:color w:val="000000"/>
          <w:sz w:val="24"/>
        </w:rPr>
        <w:t>Васнев В.А., Чиненный С.А.</w:t>
      </w:r>
      <w:r w:rsidRPr="00141D5E">
        <w:rPr>
          <w:rStyle w:val="s2"/>
          <w:color w:val="000000"/>
          <w:sz w:val="24"/>
        </w:rPr>
        <w:t> Основы подготовки к военной службе: Методические материалы и документы. – М.: Просвещение, 2003.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2.​ </w:t>
      </w:r>
      <w:r w:rsidRPr="00141D5E">
        <w:rPr>
          <w:rStyle w:val="s13"/>
          <w:iCs/>
          <w:color w:val="000000"/>
          <w:sz w:val="24"/>
        </w:rPr>
        <w:t>Гавриков Ф.</w:t>
      </w:r>
      <w:r w:rsidRPr="00141D5E">
        <w:rPr>
          <w:rStyle w:val="s2"/>
          <w:color w:val="000000"/>
          <w:sz w:val="24"/>
        </w:rPr>
        <w:t>К. Военизированные игры на местности.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3.​ </w:t>
      </w:r>
      <w:r w:rsidRPr="00141D5E">
        <w:rPr>
          <w:rStyle w:val="s2"/>
          <w:color w:val="000000"/>
          <w:sz w:val="24"/>
        </w:rPr>
        <w:t>Государственная программа «патриотическое воспитание граждан Российской Федерации на 2011-2015 годы (утв. Постановлением Правительства РФ от 05.10.2009 года № 795).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4.​ </w:t>
      </w:r>
      <w:proofErr w:type="spellStart"/>
      <w:r w:rsidRPr="00141D5E">
        <w:rPr>
          <w:rStyle w:val="s13"/>
          <w:iCs/>
          <w:color w:val="000000"/>
          <w:sz w:val="24"/>
        </w:rPr>
        <w:t>Гриженя</w:t>
      </w:r>
      <w:proofErr w:type="spellEnd"/>
      <w:r w:rsidRPr="00141D5E">
        <w:rPr>
          <w:rStyle w:val="s13"/>
          <w:iCs/>
          <w:color w:val="000000"/>
          <w:sz w:val="24"/>
        </w:rPr>
        <w:t xml:space="preserve"> В.Е.</w:t>
      </w:r>
      <w:r w:rsidRPr="00141D5E">
        <w:rPr>
          <w:rStyle w:val="s2"/>
          <w:color w:val="000000"/>
          <w:sz w:val="24"/>
        </w:rPr>
        <w:t> Организация и методические приёмы проведения занятий по подвижным играм в вузе и в школе: учебно-методическое пособие. – М., 2005.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5.​ </w:t>
      </w:r>
      <w:r w:rsidRPr="00141D5E">
        <w:rPr>
          <w:rStyle w:val="s13"/>
          <w:iCs/>
          <w:color w:val="000000"/>
          <w:sz w:val="24"/>
        </w:rPr>
        <w:t>Лукашов П.Д.</w:t>
      </w:r>
      <w:r w:rsidRPr="00141D5E">
        <w:rPr>
          <w:rStyle w:val="s2"/>
          <w:color w:val="000000"/>
          <w:sz w:val="24"/>
        </w:rPr>
        <w:t> Военно-спортивные игры школьников на местности. – М., 1978.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6.​ </w:t>
      </w:r>
      <w:r w:rsidRPr="00141D5E">
        <w:rPr>
          <w:rStyle w:val="s2"/>
          <w:color w:val="000000"/>
          <w:sz w:val="24"/>
        </w:rPr>
        <w:t>Положение о Всероссийской спартакиаде школьников по военно-прикладным видам спорта.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7.​ </w:t>
      </w:r>
      <w:r w:rsidRPr="00141D5E">
        <w:rPr>
          <w:rStyle w:val="s2"/>
          <w:color w:val="000000"/>
          <w:sz w:val="24"/>
        </w:rPr>
        <w:t>Положение о республиканском финале военно-патриотической игры «Зарница-2004».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8.​ </w:t>
      </w:r>
      <w:r w:rsidRPr="00141D5E">
        <w:rPr>
          <w:rStyle w:val="s2"/>
          <w:color w:val="000000"/>
          <w:sz w:val="24"/>
        </w:rPr>
        <w:t>Постановление Правительства РФ от 20.08.2009 года № 695 «Об утверждении перечня военно-прикладных и служебно-прикладных видов спорта и федеральных органов исполнительной власти, осуществляющих руководство развитием этих видов спорта».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9.​ </w:t>
      </w:r>
      <w:r w:rsidRPr="00141D5E">
        <w:rPr>
          <w:rStyle w:val="s2"/>
          <w:color w:val="000000"/>
          <w:sz w:val="24"/>
        </w:rPr>
        <w:t xml:space="preserve">Приказ </w:t>
      </w:r>
      <w:proofErr w:type="spellStart"/>
      <w:r w:rsidRPr="00141D5E">
        <w:rPr>
          <w:rStyle w:val="s2"/>
          <w:color w:val="000000"/>
          <w:sz w:val="24"/>
        </w:rPr>
        <w:t>Минспорттуризма</w:t>
      </w:r>
      <w:proofErr w:type="spellEnd"/>
      <w:r w:rsidRPr="00141D5E">
        <w:rPr>
          <w:rStyle w:val="s2"/>
          <w:color w:val="000000"/>
          <w:sz w:val="24"/>
        </w:rPr>
        <w:t xml:space="preserve"> РФ от 09.03.2010 года № 161 «Об утверждении норм, требований и условий их выполнения по виду спорта «военно-прикладной спорт».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10.​ </w:t>
      </w:r>
      <w:r w:rsidRPr="00141D5E">
        <w:rPr>
          <w:rStyle w:val="s2"/>
          <w:color w:val="000000"/>
          <w:sz w:val="24"/>
        </w:rPr>
        <w:t>Программа по военно-прикладному спорту для ДЮКФП № 2. – Томск, 2001.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11.​ </w:t>
      </w:r>
      <w:proofErr w:type="spellStart"/>
      <w:r w:rsidRPr="00141D5E">
        <w:rPr>
          <w:rStyle w:val="s13"/>
          <w:iCs/>
          <w:color w:val="000000"/>
          <w:sz w:val="24"/>
        </w:rPr>
        <w:t>Пурахин</w:t>
      </w:r>
      <w:proofErr w:type="spellEnd"/>
      <w:r w:rsidRPr="00141D5E">
        <w:rPr>
          <w:rStyle w:val="s13"/>
          <w:iCs/>
          <w:color w:val="000000"/>
          <w:sz w:val="24"/>
        </w:rPr>
        <w:t xml:space="preserve"> А.Е. </w:t>
      </w:r>
      <w:r w:rsidRPr="00141D5E">
        <w:rPr>
          <w:rStyle w:val="s2"/>
          <w:color w:val="000000"/>
          <w:sz w:val="24"/>
        </w:rPr>
        <w:t>Военно-прикладное многоборье.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12.​ </w:t>
      </w:r>
      <w:r w:rsidRPr="00141D5E">
        <w:rPr>
          <w:rStyle w:val="s13"/>
          <w:iCs/>
          <w:color w:val="000000"/>
          <w:sz w:val="24"/>
        </w:rPr>
        <w:t>Смирнов А.Т., Васнев В.А.</w:t>
      </w:r>
      <w:r w:rsidRPr="00141D5E">
        <w:rPr>
          <w:rStyle w:val="s2"/>
          <w:color w:val="000000"/>
          <w:sz w:val="24"/>
        </w:rPr>
        <w:t> Основы военной службы: Учебное пособие. – М.: Дрофа, 2004.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13.​ </w:t>
      </w:r>
      <w:proofErr w:type="spellStart"/>
      <w:r w:rsidRPr="00141D5E">
        <w:rPr>
          <w:rStyle w:val="s13"/>
          <w:iCs/>
          <w:color w:val="000000"/>
          <w:sz w:val="24"/>
        </w:rPr>
        <w:t>Царик</w:t>
      </w:r>
      <w:proofErr w:type="spellEnd"/>
      <w:r w:rsidRPr="00141D5E">
        <w:rPr>
          <w:rStyle w:val="s13"/>
          <w:iCs/>
          <w:color w:val="000000"/>
          <w:sz w:val="24"/>
        </w:rPr>
        <w:t xml:space="preserve"> А.В.</w:t>
      </w:r>
      <w:r w:rsidRPr="00141D5E">
        <w:rPr>
          <w:rStyle w:val="s2"/>
          <w:color w:val="000000"/>
          <w:sz w:val="24"/>
        </w:rPr>
        <w:t xml:space="preserve"> Справочник работника физической культуры и </w:t>
      </w:r>
      <w:r w:rsidR="00EB38F6" w:rsidRPr="00141D5E">
        <w:rPr>
          <w:rStyle w:val="s2"/>
          <w:color w:val="000000"/>
          <w:sz w:val="24"/>
        </w:rPr>
        <w:t>спорта. /</w:t>
      </w:r>
      <w:r w:rsidRPr="00141D5E">
        <w:rPr>
          <w:rStyle w:val="s2"/>
          <w:color w:val="000000"/>
          <w:sz w:val="24"/>
        </w:rPr>
        <w:t xml:space="preserve"> Нормативно-правовые и программно-методические документы, практический опыт, рекомендации. – М., 2003.</w:t>
      </w:r>
    </w:p>
    <w:p w:rsidR="00A36BD3" w:rsidRPr="00141D5E" w:rsidRDefault="00A36BD3" w:rsidP="00141D5E">
      <w:pPr>
        <w:ind w:firstLine="0"/>
        <w:rPr>
          <w:sz w:val="24"/>
        </w:rPr>
      </w:pPr>
    </w:p>
    <w:sectPr w:rsidR="00A36BD3" w:rsidRPr="00141D5E" w:rsidSect="001037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AD" w:rsidRDefault="00A448AD" w:rsidP="00005522">
      <w:r>
        <w:separator/>
      </w:r>
    </w:p>
  </w:endnote>
  <w:endnote w:type="continuationSeparator" w:id="0">
    <w:p w:rsidR="00A448AD" w:rsidRDefault="00A448AD" w:rsidP="0000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1284"/>
      <w:docPartObj>
        <w:docPartGallery w:val="Page Numbers (Bottom of Page)"/>
        <w:docPartUnique/>
      </w:docPartObj>
    </w:sdtPr>
    <w:sdtEndPr/>
    <w:sdtContent>
      <w:p w:rsidR="00702EAF" w:rsidRDefault="00702E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4B3">
          <w:rPr>
            <w:noProof/>
          </w:rPr>
          <w:t>6</w:t>
        </w:r>
        <w:r>
          <w:fldChar w:fldCharType="end"/>
        </w:r>
      </w:p>
    </w:sdtContent>
  </w:sdt>
  <w:p w:rsidR="00702EAF" w:rsidRDefault="00702E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AD" w:rsidRDefault="00A448AD" w:rsidP="00005522">
      <w:r>
        <w:separator/>
      </w:r>
    </w:p>
  </w:footnote>
  <w:footnote w:type="continuationSeparator" w:id="0">
    <w:p w:rsidR="00A448AD" w:rsidRDefault="00A448AD" w:rsidP="0000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54"/>
    <w:multiLevelType w:val="hybridMultilevel"/>
    <w:tmpl w:val="7AC44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86D19"/>
    <w:multiLevelType w:val="multilevel"/>
    <w:tmpl w:val="5E5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B0874"/>
    <w:multiLevelType w:val="multilevel"/>
    <w:tmpl w:val="3E5A81C2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4234800"/>
    <w:multiLevelType w:val="multilevel"/>
    <w:tmpl w:val="D7A0B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4A432A"/>
    <w:multiLevelType w:val="hybridMultilevel"/>
    <w:tmpl w:val="97B2337C"/>
    <w:lvl w:ilvl="0" w:tplc="C1A0CB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E45"/>
    <w:multiLevelType w:val="hybridMultilevel"/>
    <w:tmpl w:val="A9CEB5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71A5"/>
    <w:multiLevelType w:val="hybridMultilevel"/>
    <w:tmpl w:val="22E4C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A6BBC"/>
    <w:multiLevelType w:val="hybridMultilevel"/>
    <w:tmpl w:val="A2F6270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77F34"/>
    <w:multiLevelType w:val="hybridMultilevel"/>
    <w:tmpl w:val="A448C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95474"/>
    <w:multiLevelType w:val="multilevel"/>
    <w:tmpl w:val="44D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66D3D"/>
    <w:multiLevelType w:val="hybridMultilevel"/>
    <w:tmpl w:val="1D00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0DB5"/>
    <w:multiLevelType w:val="hybridMultilevel"/>
    <w:tmpl w:val="2CDC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C08"/>
    <w:multiLevelType w:val="hybridMultilevel"/>
    <w:tmpl w:val="DEE23FFE"/>
    <w:lvl w:ilvl="0" w:tplc="C35AFFD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7A6930"/>
    <w:multiLevelType w:val="hybridMultilevel"/>
    <w:tmpl w:val="3484F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A9640F"/>
    <w:multiLevelType w:val="hybridMultilevel"/>
    <w:tmpl w:val="C172C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A1C17"/>
    <w:multiLevelType w:val="multilevel"/>
    <w:tmpl w:val="2C7A983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489703DC"/>
    <w:multiLevelType w:val="hybridMultilevel"/>
    <w:tmpl w:val="6EA8AF12"/>
    <w:lvl w:ilvl="0" w:tplc="8DBA7F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C4EB5"/>
    <w:multiLevelType w:val="hybridMultilevel"/>
    <w:tmpl w:val="487AE08E"/>
    <w:lvl w:ilvl="0" w:tplc="DF78A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0FAD"/>
    <w:multiLevelType w:val="hybridMultilevel"/>
    <w:tmpl w:val="3502FB3E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6F22"/>
    <w:multiLevelType w:val="hybridMultilevel"/>
    <w:tmpl w:val="63229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B31D2D"/>
    <w:multiLevelType w:val="hybridMultilevel"/>
    <w:tmpl w:val="E2822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42E66"/>
    <w:multiLevelType w:val="hybridMultilevel"/>
    <w:tmpl w:val="97483F4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9626E"/>
    <w:multiLevelType w:val="hybridMultilevel"/>
    <w:tmpl w:val="E1A03E62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B616F1"/>
    <w:multiLevelType w:val="multilevel"/>
    <w:tmpl w:val="A8B258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DA0667"/>
    <w:multiLevelType w:val="hybridMultilevel"/>
    <w:tmpl w:val="89226544"/>
    <w:lvl w:ilvl="0" w:tplc="C35AFF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818"/>
    <w:multiLevelType w:val="hybridMultilevel"/>
    <w:tmpl w:val="189C9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CE3869"/>
    <w:multiLevelType w:val="multilevel"/>
    <w:tmpl w:val="BDF2A2C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A4B5534"/>
    <w:multiLevelType w:val="hybridMultilevel"/>
    <w:tmpl w:val="CAACD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12"/>
  </w:num>
  <w:num w:numId="5">
    <w:abstractNumId w:val="10"/>
  </w:num>
  <w:num w:numId="6">
    <w:abstractNumId w:val="15"/>
  </w:num>
  <w:num w:numId="7">
    <w:abstractNumId w:val="8"/>
  </w:num>
  <w:num w:numId="8">
    <w:abstractNumId w:val="19"/>
  </w:num>
  <w:num w:numId="9">
    <w:abstractNumId w:val="20"/>
  </w:num>
  <w:num w:numId="10">
    <w:abstractNumId w:val="13"/>
  </w:num>
  <w:num w:numId="11">
    <w:abstractNumId w:val="0"/>
  </w:num>
  <w:num w:numId="12">
    <w:abstractNumId w:val="14"/>
  </w:num>
  <w:num w:numId="13">
    <w:abstractNumId w:val="6"/>
  </w:num>
  <w:num w:numId="14">
    <w:abstractNumId w:val="27"/>
  </w:num>
  <w:num w:numId="15">
    <w:abstractNumId w:val="25"/>
  </w:num>
  <w:num w:numId="16">
    <w:abstractNumId w:val="7"/>
  </w:num>
  <w:num w:numId="17">
    <w:abstractNumId w:val="21"/>
  </w:num>
  <w:num w:numId="18">
    <w:abstractNumId w:val="16"/>
  </w:num>
  <w:num w:numId="19">
    <w:abstractNumId w:val="18"/>
  </w:num>
  <w:num w:numId="20">
    <w:abstractNumId w:val="22"/>
  </w:num>
  <w:num w:numId="21">
    <w:abstractNumId w:val="23"/>
  </w:num>
  <w:num w:numId="22">
    <w:abstractNumId w:val="26"/>
  </w:num>
  <w:num w:numId="23">
    <w:abstractNumId w:val="1"/>
  </w:num>
  <w:num w:numId="24">
    <w:abstractNumId w:val="9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41"/>
    <w:rsid w:val="00004113"/>
    <w:rsid w:val="00005522"/>
    <w:rsid w:val="000243C6"/>
    <w:rsid w:val="000347D7"/>
    <w:rsid w:val="000404B3"/>
    <w:rsid w:val="00041498"/>
    <w:rsid w:val="00055638"/>
    <w:rsid w:val="000734C8"/>
    <w:rsid w:val="00086F0F"/>
    <w:rsid w:val="000A4E91"/>
    <w:rsid w:val="000F072E"/>
    <w:rsid w:val="00103791"/>
    <w:rsid w:val="001246C0"/>
    <w:rsid w:val="00141D5E"/>
    <w:rsid w:val="001E5C41"/>
    <w:rsid w:val="002165EF"/>
    <w:rsid w:val="00245351"/>
    <w:rsid w:val="00265EC8"/>
    <w:rsid w:val="00272B37"/>
    <w:rsid w:val="00285C4A"/>
    <w:rsid w:val="002942A1"/>
    <w:rsid w:val="002A5CB7"/>
    <w:rsid w:val="002A7F21"/>
    <w:rsid w:val="002C63D6"/>
    <w:rsid w:val="002D5F45"/>
    <w:rsid w:val="00320D0F"/>
    <w:rsid w:val="00365DA4"/>
    <w:rsid w:val="00396A7E"/>
    <w:rsid w:val="003B0790"/>
    <w:rsid w:val="003B4D4B"/>
    <w:rsid w:val="003C0336"/>
    <w:rsid w:val="00417065"/>
    <w:rsid w:val="0046080A"/>
    <w:rsid w:val="00480648"/>
    <w:rsid w:val="004B22FE"/>
    <w:rsid w:val="004B6754"/>
    <w:rsid w:val="004C22F4"/>
    <w:rsid w:val="004D0341"/>
    <w:rsid w:val="00505008"/>
    <w:rsid w:val="00551F91"/>
    <w:rsid w:val="00583BE9"/>
    <w:rsid w:val="00586F68"/>
    <w:rsid w:val="005B3AB3"/>
    <w:rsid w:val="006054A4"/>
    <w:rsid w:val="00622910"/>
    <w:rsid w:val="00623714"/>
    <w:rsid w:val="006508DA"/>
    <w:rsid w:val="00652A76"/>
    <w:rsid w:val="006B1380"/>
    <w:rsid w:val="006F0ADF"/>
    <w:rsid w:val="006F6399"/>
    <w:rsid w:val="00702EAF"/>
    <w:rsid w:val="00757B9A"/>
    <w:rsid w:val="00763D5A"/>
    <w:rsid w:val="00766BE9"/>
    <w:rsid w:val="007672E2"/>
    <w:rsid w:val="0079228D"/>
    <w:rsid w:val="007A6D2E"/>
    <w:rsid w:val="007E079D"/>
    <w:rsid w:val="007F65D8"/>
    <w:rsid w:val="0084764C"/>
    <w:rsid w:val="00880962"/>
    <w:rsid w:val="0089070F"/>
    <w:rsid w:val="00893EF9"/>
    <w:rsid w:val="0095322D"/>
    <w:rsid w:val="00994CFB"/>
    <w:rsid w:val="009B226C"/>
    <w:rsid w:val="009F5947"/>
    <w:rsid w:val="00A36BD3"/>
    <w:rsid w:val="00A37AD9"/>
    <w:rsid w:val="00A448AD"/>
    <w:rsid w:val="00A5306C"/>
    <w:rsid w:val="00A636C2"/>
    <w:rsid w:val="00A81180"/>
    <w:rsid w:val="00AA498C"/>
    <w:rsid w:val="00B21B1C"/>
    <w:rsid w:val="00B93FFB"/>
    <w:rsid w:val="00BA13AA"/>
    <w:rsid w:val="00BA25F9"/>
    <w:rsid w:val="00BB6F55"/>
    <w:rsid w:val="00BC68E8"/>
    <w:rsid w:val="00BD19CA"/>
    <w:rsid w:val="00BD6607"/>
    <w:rsid w:val="00BE7DF7"/>
    <w:rsid w:val="00C31C5A"/>
    <w:rsid w:val="00C4327B"/>
    <w:rsid w:val="00C63262"/>
    <w:rsid w:val="00CF48B7"/>
    <w:rsid w:val="00D2284D"/>
    <w:rsid w:val="00DF35EC"/>
    <w:rsid w:val="00EB38F6"/>
    <w:rsid w:val="00EB4F16"/>
    <w:rsid w:val="00EC68BE"/>
    <w:rsid w:val="00ED3966"/>
    <w:rsid w:val="00ED5206"/>
    <w:rsid w:val="00F625AA"/>
    <w:rsid w:val="00F96883"/>
    <w:rsid w:val="00FE6A6E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D8D3"/>
  <w15:docId w15:val="{6383C1AB-8ECA-46A8-B766-172B987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93EF9"/>
    <w:pPr>
      <w:keepNext/>
      <w:spacing w:before="120" w:after="120"/>
      <w:ind w:firstLine="0"/>
      <w:jc w:val="center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583BE9"/>
    <w:pPr>
      <w:keepNext/>
      <w:ind w:firstLine="720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583BE9"/>
    <w:pPr>
      <w:keepNext/>
      <w:ind w:right="-1333" w:firstLine="720"/>
      <w:outlineLvl w:val="4"/>
    </w:pPr>
    <w:rPr>
      <w:rFonts w:eastAsia="Arial Unicode MS"/>
      <w:sz w:val="32"/>
      <w:u w:val="single"/>
    </w:rPr>
  </w:style>
  <w:style w:type="paragraph" w:styleId="8">
    <w:name w:val="heading 8"/>
    <w:basedOn w:val="a"/>
    <w:next w:val="a"/>
    <w:link w:val="80"/>
    <w:qFormat/>
    <w:rsid w:val="00583BE9"/>
    <w:pPr>
      <w:keepNext/>
      <w:ind w:right="-1333" w:firstLine="720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41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893EF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BB6F55"/>
  </w:style>
  <w:style w:type="paragraph" w:styleId="31">
    <w:name w:val="Body Text 3"/>
    <w:basedOn w:val="a"/>
    <w:link w:val="32"/>
    <w:semiHidden/>
    <w:unhideWhenUsed/>
    <w:rsid w:val="00BB6F55"/>
  </w:style>
  <w:style w:type="character" w:customStyle="1" w:styleId="32">
    <w:name w:val="Основной текст 3 Знак"/>
    <w:basedOn w:val="a0"/>
    <w:link w:val="31"/>
    <w:semiHidden/>
    <w:rsid w:val="00BB6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BB6F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BB6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6F5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B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c28">
    <w:name w:val="c6 c28"/>
    <w:basedOn w:val="a"/>
    <w:rsid w:val="00BB6F55"/>
    <w:pPr>
      <w:spacing w:before="100" w:beforeAutospacing="1" w:after="100" w:afterAutospacing="1"/>
    </w:pPr>
  </w:style>
  <w:style w:type="character" w:customStyle="1" w:styleId="c7c9">
    <w:name w:val="c7 c9"/>
    <w:rsid w:val="00BB6F55"/>
  </w:style>
  <w:style w:type="numbering" w:customStyle="1" w:styleId="110">
    <w:name w:val="Нет списка11"/>
    <w:next w:val="a2"/>
    <w:semiHidden/>
    <w:rsid w:val="00BB6F55"/>
  </w:style>
  <w:style w:type="paragraph" w:styleId="a9">
    <w:name w:val="footer"/>
    <w:basedOn w:val="a"/>
    <w:link w:val="aa"/>
    <w:rsid w:val="00BB6F5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rsid w:val="00BB6F55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rsid w:val="00BB6F55"/>
  </w:style>
  <w:style w:type="paragraph" w:styleId="21">
    <w:name w:val="Body Text 2"/>
    <w:basedOn w:val="a"/>
    <w:link w:val="22"/>
    <w:rsid w:val="00BB6F5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BB6F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uiPriority w:val="99"/>
    <w:rsid w:val="00BB6F5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B6F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5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94">
    <w:name w:val="p294"/>
    <w:basedOn w:val="a"/>
    <w:rsid w:val="00A36BD3"/>
    <w:pPr>
      <w:spacing w:before="100" w:beforeAutospacing="1" w:after="100" w:afterAutospacing="1"/>
    </w:pPr>
  </w:style>
  <w:style w:type="character" w:customStyle="1" w:styleId="s1">
    <w:name w:val="s1"/>
    <w:basedOn w:val="a0"/>
    <w:rsid w:val="00A36BD3"/>
  </w:style>
  <w:style w:type="paragraph" w:customStyle="1" w:styleId="p13">
    <w:name w:val="p13"/>
    <w:basedOn w:val="a"/>
    <w:rsid w:val="00A36BD3"/>
    <w:pPr>
      <w:spacing w:before="100" w:beforeAutospacing="1" w:after="100" w:afterAutospacing="1"/>
    </w:pPr>
  </w:style>
  <w:style w:type="character" w:customStyle="1" w:styleId="s5">
    <w:name w:val="s5"/>
    <w:basedOn w:val="a0"/>
    <w:rsid w:val="00A36BD3"/>
  </w:style>
  <w:style w:type="paragraph" w:customStyle="1" w:styleId="p1">
    <w:name w:val="p1"/>
    <w:basedOn w:val="a"/>
    <w:rsid w:val="00A36BD3"/>
    <w:pPr>
      <w:spacing w:before="100" w:beforeAutospacing="1" w:after="100" w:afterAutospacing="1"/>
    </w:pPr>
  </w:style>
  <w:style w:type="paragraph" w:customStyle="1" w:styleId="p25">
    <w:name w:val="p25"/>
    <w:basedOn w:val="a"/>
    <w:rsid w:val="00A36BD3"/>
    <w:pPr>
      <w:spacing w:before="100" w:beforeAutospacing="1" w:after="100" w:afterAutospacing="1"/>
    </w:pPr>
  </w:style>
  <w:style w:type="character" w:customStyle="1" w:styleId="s13">
    <w:name w:val="s13"/>
    <w:basedOn w:val="a0"/>
    <w:rsid w:val="00A36BD3"/>
  </w:style>
  <w:style w:type="character" w:customStyle="1" w:styleId="s2">
    <w:name w:val="s2"/>
    <w:basedOn w:val="a0"/>
    <w:rsid w:val="00A36BD3"/>
  </w:style>
  <w:style w:type="character" w:customStyle="1" w:styleId="10">
    <w:name w:val="Заголовок 1 Знак"/>
    <w:basedOn w:val="a0"/>
    <w:link w:val="1"/>
    <w:rsid w:val="00757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757B9A"/>
    <w:pPr>
      <w:spacing w:line="259" w:lineRule="auto"/>
      <w:ind w:firstLine="0"/>
      <w:jc w:val="left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141D5E"/>
    <w:pPr>
      <w:tabs>
        <w:tab w:val="right" w:leader="dot" w:pos="9345"/>
      </w:tabs>
      <w:ind w:firstLine="142"/>
      <w:jc w:val="left"/>
    </w:pPr>
  </w:style>
  <w:style w:type="paragraph" w:styleId="12">
    <w:name w:val="toc 1"/>
    <w:basedOn w:val="a"/>
    <w:next w:val="a"/>
    <w:autoRedefine/>
    <w:uiPriority w:val="39"/>
    <w:unhideWhenUsed/>
    <w:rsid w:val="00141D5E"/>
    <w:pPr>
      <w:tabs>
        <w:tab w:val="right" w:leader="dot" w:pos="9345"/>
      </w:tabs>
      <w:ind w:firstLine="142"/>
      <w:jc w:val="left"/>
    </w:pPr>
  </w:style>
  <w:style w:type="character" w:customStyle="1" w:styleId="30">
    <w:name w:val="Заголовок 3 Знак"/>
    <w:basedOn w:val="a0"/>
    <w:link w:val="3"/>
    <w:rsid w:val="00583BE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3BE9"/>
    <w:rPr>
      <w:rFonts w:ascii="Times New Roman" w:eastAsia="Arial Unicode MS" w:hAnsi="Times New Roman" w:cs="Times New Roman"/>
      <w:sz w:val="32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83B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Normal (Web)"/>
    <w:basedOn w:val="a"/>
    <w:rsid w:val="00583BE9"/>
    <w:pPr>
      <w:spacing w:before="100" w:beforeAutospacing="1" w:after="100" w:afterAutospacing="1"/>
      <w:ind w:firstLine="720"/>
    </w:pPr>
    <w:rPr>
      <w:sz w:val="24"/>
    </w:rPr>
  </w:style>
  <w:style w:type="character" w:customStyle="1" w:styleId="a5">
    <w:name w:val="Без интервала Знак"/>
    <w:link w:val="a4"/>
    <w:uiPriority w:val="1"/>
    <w:rsid w:val="00583BE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8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3BE9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1">
    <w:name w:val="Plain Text"/>
    <w:aliases w:val=" Знак"/>
    <w:basedOn w:val="a"/>
    <w:link w:val="af2"/>
    <w:rsid w:val="00583BE9"/>
    <w:pPr>
      <w:widowControl w:val="0"/>
      <w:ind w:firstLine="720"/>
    </w:pPr>
    <w:rPr>
      <w:rFonts w:ascii="Courier New" w:hAnsi="Courier New"/>
      <w:szCs w:val="20"/>
    </w:rPr>
  </w:style>
  <w:style w:type="character" w:customStyle="1" w:styleId="af2">
    <w:name w:val="Текст Знак"/>
    <w:aliases w:val=" Знак Знак"/>
    <w:basedOn w:val="a0"/>
    <w:link w:val="af1"/>
    <w:rsid w:val="00583BE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3">
    <w:name w:val="Title"/>
    <w:aliases w:val="Название,таблица"/>
    <w:basedOn w:val="a"/>
    <w:next w:val="a"/>
    <w:link w:val="af4"/>
    <w:qFormat/>
    <w:rsid w:val="00583BE9"/>
    <w:pPr>
      <w:pBdr>
        <w:bottom w:val="single" w:sz="8" w:space="4" w:color="4F81BD" w:themeColor="accent1"/>
      </w:pBdr>
      <w:spacing w:after="300"/>
      <w:contextualSpacing/>
    </w:pPr>
    <w:rPr>
      <w:rFonts w:asciiTheme="minorHAnsi" w:hAnsiTheme="minorHAnsi"/>
      <w:bCs/>
      <w:kern w:val="28"/>
      <w:sz w:val="24"/>
      <w:szCs w:val="32"/>
      <w:lang w:eastAsia="en-US"/>
    </w:rPr>
  </w:style>
  <w:style w:type="character" w:customStyle="1" w:styleId="af4">
    <w:name w:val="Заголовок Знак"/>
    <w:aliases w:val="Название Знак2,таблица Знак1"/>
    <w:link w:val="af3"/>
    <w:rsid w:val="00583BE9"/>
    <w:rPr>
      <w:rFonts w:eastAsia="Times New Roman" w:cs="Times New Roman"/>
      <w:bCs/>
      <w:kern w:val="28"/>
      <w:sz w:val="24"/>
      <w:szCs w:val="32"/>
    </w:rPr>
  </w:style>
  <w:style w:type="character" w:customStyle="1" w:styleId="c17">
    <w:name w:val="c17"/>
    <w:rsid w:val="00583BE9"/>
  </w:style>
  <w:style w:type="character" w:customStyle="1" w:styleId="c93">
    <w:name w:val="c93"/>
    <w:rsid w:val="00583BE9"/>
  </w:style>
  <w:style w:type="paragraph" w:customStyle="1" w:styleId="Default">
    <w:name w:val="Default"/>
    <w:rsid w:val="0058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5">
    <w:name w:val="toc 3"/>
    <w:basedOn w:val="a"/>
    <w:next w:val="a"/>
    <w:autoRedefine/>
    <w:rsid w:val="00583BE9"/>
    <w:pPr>
      <w:widowControl w:val="0"/>
      <w:autoSpaceDE w:val="0"/>
      <w:autoSpaceDN w:val="0"/>
      <w:adjustRightInd w:val="0"/>
      <w:ind w:left="280" w:firstLine="720"/>
      <w:jc w:val="left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rsid w:val="00583BE9"/>
    <w:pPr>
      <w:widowControl w:val="0"/>
      <w:autoSpaceDE w:val="0"/>
      <w:autoSpaceDN w:val="0"/>
      <w:adjustRightInd w:val="0"/>
      <w:ind w:left="560" w:firstLine="72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583BE9"/>
    <w:pPr>
      <w:widowControl w:val="0"/>
      <w:autoSpaceDE w:val="0"/>
      <w:autoSpaceDN w:val="0"/>
      <w:adjustRightInd w:val="0"/>
      <w:ind w:left="840" w:firstLine="72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583BE9"/>
    <w:pPr>
      <w:widowControl w:val="0"/>
      <w:autoSpaceDE w:val="0"/>
      <w:autoSpaceDN w:val="0"/>
      <w:adjustRightInd w:val="0"/>
      <w:ind w:left="1120" w:firstLine="72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583BE9"/>
    <w:pPr>
      <w:widowControl w:val="0"/>
      <w:autoSpaceDE w:val="0"/>
      <w:autoSpaceDN w:val="0"/>
      <w:adjustRightInd w:val="0"/>
      <w:ind w:left="1400" w:firstLine="72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583BE9"/>
    <w:pPr>
      <w:widowControl w:val="0"/>
      <w:autoSpaceDE w:val="0"/>
      <w:autoSpaceDN w:val="0"/>
      <w:adjustRightInd w:val="0"/>
      <w:ind w:left="1680" w:firstLine="72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583BE9"/>
    <w:pPr>
      <w:widowControl w:val="0"/>
      <w:autoSpaceDE w:val="0"/>
      <w:autoSpaceDN w:val="0"/>
      <w:adjustRightInd w:val="0"/>
      <w:ind w:left="1960" w:firstLine="720"/>
      <w:jc w:val="left"/>
    </w:pPr>
    <w:rPr>
      <w:rFonts w:ascii="Calibri" w:hAnsi="Calibri"/>
      <w:sz w:val="20"/>
      <w:szCs w:val="20"/>
    </w:rPr>
  </w:style>
  <w:style w:type="character" w:customStyle="1" w:styleId="13">
    <w:name w:val="Название Знак1"/>
    <w:basedOn w:val="a0"/>
    <w:uiPriority w:val="10"/>
    <w:rsid w:val="00583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4">
    <w:name w:val="Нет списка2"/>
    <w:next w:val="a2"/>
    <w:semiHidden/>
    <w:unhideWhenUsed/>
    <w:rsid w:val="00B93FFB"/>
  </w:style>
  <w:style w:type="numbering" w:customStyle="1" w:styleId="120">
    <w:name w:val="Нет списка12"/>
    <w:next w:val="a2"/>
    <w:semiHidden/>
    <w:rsid w:val="00B93FFB"/>
  </w:style>
  <w:style w:type="character" w:customStyle="1" w:styleId="af5">
    <w:name w:val="Название Знак"/>
    <w:aliases w:val="таблица Знак,Заголовок Знак1"/>
    <w:rsid w:val="00B93FFB"/>
    <w:rPr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5549">
                  <w:marLeft w:val="1440"/>
                  <w:marRight w:val="38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2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371">
                  <w:marLeft w:val="1440"/>
                  <w:marRight w:val="38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B560-07F0-4CF4-B216-1B36FBBC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11073</Words>
  <Characters>63120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Спорт</cp:lastModifiedBy>
  <cp:revision>6</cp:revision>
  <cp:lastPrinted>2023-09-08T10:59:00Z</cp:lastPrinted>
  <dcterms:created xsi:type="dcterms:W3CDTF">2022-10-12T07:29:00Z</dcterms:created>
  <dcterms:modified xsi:type="dcterms:W3CDTF">2023-09-08T11:00:00Z</dcterms:modified>
</cp:coreProperties>
</file>